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33B" w:rsidRPr="006D733B" w:rsidRDefault="006D733B" w:rsidP="006D733B">
      <w:pPr>
        <w:spacing w:after="0" w:line="240" w:lineRule="auto"/>
        <w:rPr>
          <w:rFonts w:ascii="Times New Roman" w:eastAsia="Times New Roman" w:hAnsi="Times New Roman" w:cs="Times New Roman"/>
          <w:b/>
          <w:bCs/>
          <w:sz w:val="13"/>
          <w:szCs w:val="24"/>
        </w:rPr>
      </w:pPr>
    </w:p>
    <w:p w:rsidR="006D733B" w:rsidRPr="006D733B" w:rsidRDefault="006D733B" w:rsidP="006D733B">
      <w:pPr>
        <w:spacing w:after="0" w:line="240" w:lineRule="auto"/>
        <w:jc w:val="center"/>
        <w:rPr>
          <w:rFonts w:ascii="Times New Roman" w:eastAsia="Times New Roman" w:hAnsi="Times New Roman" w:cs="Times New Roman"/>
          <w:b/>
          <w:bCs/>
          <w:sz w:val="32"/>
          <w:szCs w:val="32"/>
          <w:vertAlign w:val="superscript"/>
        </w:rPr>
      </w:pPr>
      <w:r w:rsidRPr="006D733B">
        <w:rPr>
          <w:rFonts w:ascii="Times New Roman" w:eastAsia="Times New Roman" w:hAnsi="Times New Roman" w:cs="Times New Roman"/>
          <w:b/>
          <w:bCs/>
          <w:sz w:val="32"/>
          <w:szCs w:val="32"/>
          <w:vertAlign w:val="superscript"/>
        </w:rPr>
        <w:t>Федеральное государственное бюджетное образовательное учреждение</w:t>
      </w:r>
    </w:p>
    <w:p w:rsidR="006D733B" w:rsidRPr="006D733B" w:rsidRDefault="006D733B" w:rsidP="006D733B">
      <w:pPr>
        <w:spacing w:after="0" w:line="240" w:lineRule="auto"/>
        <w:jc w:val="center"/>
        <w:rPr>
          <w:rFonts w:ascii="Times New Roman" w:eastAsia="Times New Roman" w:hAnsi="Times New Roman" w:cs="Times New Roman"/>
          <w:b/>
          <w:bCs/>
          <w:sz w:val="32"/>
          <w:szCs w:val="32"/>
          <w:vertAlign w:val="superscript"/>
        </w:rPr>
      </w:pPr>
      <w:r w:rsidRPr="006D733B">
        <w:rPr>
          <w:rFonts w:ascii="Times New Roman" w:eastAsia="Times New Roman" w:hAnsi="Times New Roman" w:cs="Times New Roman"/>
          <w:b/>
          <w:bCs/>
          <w:sz w:val="32"/>
          <w:szCs w:val="32"/>
          <w:vertAlign w:val="superscript"/>
        </w:rPr>
        <w:t xml:space="preserve"> высшего образования</w:t>
      </w:r>
    </w:p>
    <w:p w:rsidR="006D733B" w:rsidRPr="006D733B" w:rsidRDefault="006D733B" w:rsidP="006D733B">
      <w:pPr>
        <w:spacing w:after="0" w:line="240" w:lineRule="auto"/>
        <w:jc w:val="center"/>
        <w:rPr>
          <w:rFonts w:ascii="Times New Roman" w:eastAsia="Times New Roman" w:hAnsi="Times New Roman" w:cs="Times New Roman"/>
          <w:b/>
          <w:bCs/>
          <w:sz w:val="32"/>
          <w:szCs w:val="32"/>
          <w:vertAlign w:val="superscript"/>
        </w:rPr>
      </w:pPr>
      <w:r w:rsidRPr="006D733B">
        <w:rPr>
          <w:rFonts w:ascii="Times New Roman" w:eastAsia="Times New Roman" w:hAnsi="Times New Roman" w:cs="Times New Roman"/>
          <w:b/>
          <w:bCs/>
          <w:sz w:val="32"/>
          <w:szCs w:val="32"/>
          <w:vertAlign w:val="superscript"/>
        </w:rPr>
        <w:t>Московский государственный институт культуры</w:t>
      </w:r>
    </w:p>
    <w:p w:rsidR="006D733B" w:rsidRPr="006D733B" w:rsidRDefault="006D733B" w:rsidP="006D733B">
      <w:pPr>
        <w:spacing w:after="0" w:line="240" w:lineRule="auto"/>
        <w:rPr>
          <w:rFonts w:ascii="Times New Roman" w:eastAsia="Times New Roman" w:hAnsi="Times New Roman" w:cs="Times New Roman"/>
          <w:b/>
          <w:bCs/>
          <w:sz w:val="24"/>
          <w:szCs w:val="24"/>
        </w:rPr>
      </w:pPr>
    </w:p>
    <w:p w:rsidR="006D733B" w:rsidRPr="006D733B" w:rsidRDefault="006D733B" w:rsidP="006D733B">
      <w:pPr>
        <w:spacing w:after="0" w:line="240" w:lineRule="auto"/>
        <w:rPr>
          <w:rFonts w:ascii="Times New Roman" w:eastAsia="Times New Roman" w:hAnsi="Times New Roman" w:cs="Times New Roman"/>
          <w:b/>
          <w:bCs/>
          <w:sz w:val="24"/>
          <w:szCs w:val="24"/>
        </w:rPr>
      </w:pPr>
    </w:p>
    <w:tbl>
      <w:tblPr>
        <w:tblW w:w="4253" w:type="dxa"/>
        <w:tblInd w:w="4678" w:type="dxa"/>
        <w:tblLook w:val="01E0"/>
      </w:tblPr>
      <w:tblGrid>
        <w:gridCol w:w="4253"/>
      </w:tblGrid>
      <w:tr w:rsidR="006D733B" w:rsidRPr="006D733B" w:rsidTr="0010784F">
        <w:tc>
          <w:tcPr>
            <w:tcW w:w="4253" w:type="dxa"/>
          </w:tcPr>
          <w:p w:rsidR="006D733B" w:rsidRPr="006D733B" w:rsidRDefault="006D733B" w:rsidP="006D733B">
            <w:pPr>
              <w:spacing w:after="0" w:line="240" w:lineRule="auto"/>
              <w:jc w:val="right"/>
              <w:rPr>
                <w:rFonts w:ascii="Times New Roman" w:eastAsia="Times New Roman" w:hAnsi="Times New Roman" w:cs="Times New Roman"/>
                <w:b/>
                <w:bCs/>
                <w:sz w:val="24"/>
                <w:szCs w:val="24"/>
              </w:rPr>
            </w:pPr>
            <w:r w:rsidRPr="006D733B">
              <w:rPr>
                <w:rFonts w:ascii="Times New Roman" w:eastAsia="Times New Roman" w:hAnsi="Times New Roman" w:cs="Times New Roman"/>
                <w:b/>
                <w:bCs/>
                <w:sz w:val="24"/>
                <w:szCs w:val="24"/>
              </w:rPr>
              <w:t>УТВЕРЖДАЮ:</w:t>
            </w:r>
          </w:p>
          <w:p w:rsidR="006D733B" w:rsidRPr="006D733B" w:rsidRDefault="006D733B" w:rsidP="006D733B">
            <w:pPr>
              <w:spacing w:after="0" w:line="240" w:lineRule="auto"/>
              <w:jc w:val="right"/>
              <w:rPr>
                <w:rFonts w:ascii="Times New Roman" w:eastAsia="Times New Roman" w:hAnsi="Times New Roman" w:cs="Times New Roman"/>
                <w:b/>
                <w:bCs/>
                <w:sz w:val="24"/>
                <w:szCs w:val="24"/>
              </w:rPr>
            </w:pPr>
            <w:r w:rsidRPr="006D733B">
              <w:rPr>
                <w:rFonts w:ascii="Times New Roman" w:eastAsia="Times New Roman" w:hAnsi="Times New Roman" w:cs="Times New Roman"/>
                <w:b/>
                <w:bCs/>
                <w:sz w:val="24"/>
                <w:szCs w:val="24"/>
              </w:rPr>
              <w:t>Председатель УМС</w:t>
            </w:r>
          </w:p>
          <w:p w:rsidR="006D733B" w:rsidRPr="006D733B" w:rsidRDefault="006D733B" w:rsidP="006D733B">
            <w:pPr>
              <w:spacing w:after="0" w:line="240" w:lineRule="auto"/>
              <w:jc w:val="right"/>
              <w:rPr>
                <w:rFonts w:ascii="Times New Roman" w:eastAsia="Times New Roman" w:hAnsi="Times New Roman" w:cs="Times New Roman"/>
                <w:b/>
                <w:bCs/>
                <w:sz w:val="24"/>
                <w:szCs w:val="24"/>
              </w:rPr>
            </w:pPr>
            <w:proofErr w:type="spellStart"/>
            <w:r w:rsidRPr="006D733B">
              <w:rPr>
                <w:rFonts w:ascii="Times New Roman" w:eastAsia="Times New Roman" w:hAnsi="Times New Roman" w:cs="Times New Roman"/>
                <w:b/>
                <w:bCs/>
                <w:sz w:val="24"/>
                <w:szCs w:val="24"/>
              </w:rPr>
              <w:t>_________________факультета</w:t>
            </w:r>
            <w:proofErr w:type="spellEnd"/>
          </w:p>
          <w:p w:rsidR="006D733B" w:rsidRPr="006D733B" w:rsidRDefault="006D733B" w:rsidP="006D733B">
            <w:pPr>
              <w:spacing w:after="0" w:line="240" w:lineRule="auto"/>
              <w:jc w:val="right"/>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Единак</w:t>
            </w:r>
            <w:proofErr w:type="spellEnd"/>
            <w:r>
              <w:rPr>
                <w:rFonts w:ascii="Times New Roman" w:eastAsia="Times New Roman" w:hAnsi="Times New Roman" w:cs="Times New Roman"/>
                <w:b/>
                <w:bCs/>
                <w:sz w:val="24"/>
                <w:szCs w:val="24"/>
              </w:rPr>
              <w:t xml:space="preserve"> А.Ю.</w:t>
            </w:r>
          </w:p>
          <w:p w:rsidR="006D733B" w:rsidRPr="006D733B" w:rsidRDefault="006D733B" w:rsidP="006D733B">
            <w:pPr>
              <w:spacing w:after="0" w:line="240" w:lineRule="auto"/>
              <w:jc w:val="right"/>
              <w:rPr>
                <w:rFonts w:ascii="Times New Roman" w:eastAsia="Times New Roman" w:hAnsi="Times New Roman" w:cs="Times New Roman"/>
                <w:b/>
                <w:bCs/>
                <w:sz w:val="24"/>
                <w:szCs w:val="24"/>
              </w:rPr>
            </w:pPr>
            <w:r w:rsidRPr="006D733B">
              <w:rPr>
                <w:rFonts w:ascii="Times New Roman" w:eastAsia="Times New Roman" w:hAnsi="Times New Roman" w:cs="Times New Roman"/>
                <w:b/>
                <w:bCs/>
                <w:sz w:val="24"/>
                <w:szCs w:val="24"/>
              </w:rPr>
              <w:t>«_</w:t>
            </w:r>
            <w:r>
              <w:rPr>
                <w:rFonts w:ascii="Times New Roman" w:eastAsia="Times New Roman" w:hAnsi="Times New Roman" w:cs="Times New Roman"/>
                <w:b/>
                <w:bCs/>
                <w:sz w:val="24"/>
                <w:szCs w:val="24"/>
              </w:rPr>
              <w:t>01</w:t>
            </w:r>
            <w:r w:rsidRPr="006D733B">
              <w:rPr>
                <w:rFonts w:ascii="Times New Roman" w:eastAsia="Times New Roman" w:hAnsi="Times New Roman" w:cs="Times New Roman"/>
                <w:b/>
                <w:bCs/>
                <w:sz w:val="24"/>
                <w:szCs w:val="24"/>
              </w:rPr>
              <w:t xml:space="preserve">_» </w:t>
            </w:r>
            <w:r>
              <w:rPr>
                <w:rFonts w:ascii="Times New Roman" w:eastAsia="Times New Roman" w:hAnsi="Times New Roman" w:cs="Times New Roman"/>
                <w:b/>
                <w:bCs/>
                <w:sz w:val="24"/>
                <w:szCs w:val="24"/>
              </w:rPr>
              <w:t>сентября</w:t>
            </w:r>
            <w:r w:rsidRPr="006D733B">
              <w:rPr>
                <w:rFonts w:ascii="Times New Roman" w:eastAsia="Times New Roman" w:hAnsi="Times New Roman" w:cs="Times New Roman"/>
                <w:b/>
                <w:bCs/>
                <w:sz w:val="24"/>
                <w:szCs w:val="24"/>
              </w:rPr>
              <w:t>_20</w:t>
            </w:r>
            <w:r>
              <w:rPr>
                <w:rFonts w:ascii="Times New Roman" w:eastAsia="Times New Roman" w:hAnsi="Times New Roman" w:cs="Times New Roman"/>
                <w:b/>
                <w:bCs/>
                <w:sz w:val="24"/>
                <w:szCs w:val="24"/>
              </w:rPr>
              <w:t>21</w:t>
            </w:r>
            <w:r w:rsidRPr="006D733B">
              <w:rPr>
                <w:rFonts w:ascii="Times New Roman" w:eastAsia="Times New Roman" w:hAnsi="Times New Roman" w:cs="Times New Roman"/>
                <w:b/>
                <w:bCs/>
                <w:sz w:val="24"/>
                <w:szCs w:val="24"/>
              </w:rPr>
              <w:t>г.</w:t>
            </w:r>
          </w:p>
          <w:p w:rsidR="006D733B" w:rsidRPr="006D733B" w:rsidRDefault="006D733B" w:rsidP="006D733B">
            <w:pPr>
              <w:spacing w:after="0" w:line="240" w:lineRule="auto"/>
              <w:ind w:right="27"/>
              <w:jc w:val="right"/>
              <w:rPr>
                <w:rFonts w:ascii="Times New Roman" w:eastAsia="Times New Roman" w:hAnsi="Times New Roman" w:cs="Times New Roman"/>
                <w:b/>
                <w:bCs/>
                <w:sz w:val="32"/>
                <w:szCs w:val="32"/>
                <w:vertAlign w:val="superscript"/>
              </w:rPr>
            </w:pPr>
          </w:p>
        </w:tc>
      </w:tr>
    </w:tbl>
    <w:p w:rsidR="006D733B" w:rsidRPr="006D733B" w:rsidRDefault="006D733B" w:rsidP="006D733B">
      <w:pPr>
        <w:spacing w:after="0" w:line="240" w:lineRule="auto"/>
        <w:rPr>
          <w:rFonts w:ascii="Times New Roman" w:eastAsia="Times New Roman" w:hAnsi="Times New Roman" w:cs="Times New Roman"/>
          <w:b/>
          <w:bCs/>
          <w:sz w:val="24"/>
          <w:szCs w:val="24"/>
        </w:rPr>
      </w:pPr>
    </w:p>
    <w:p w:rsidR="006D733B" w:rsidRPr="006D733B" w:rsidRDefault="006D733B" w:rsidP="006D733B">
      <w:pPr>
        <w:spacing w:after="0" w:line="240" w:lineRule="auto"/>
        <w:ind w:right="27"/>
        <w:rPr>
          <w:rFonts w:ascii="Times New Roman" w:eastAsia="Times New Roman" w:hAnsi="Times New Roman" w:cs="Times New Roman"/>
          <w:sz w:val="24"/>
          <w:szCs w:val="24"/>
        </w:rPr>
      </w:pPr>
    </w:p>
    <w:p w:rsidR="006D733B" w:rsidRPr="006D733B" w:rsidRDefault="006D733B" w:rsidP="006D733B">
      <w:pPr>
        <w:spacing w:after="0" w:line="240" w:lineRule="auto"/>
        <w:ind w:right="27"/>
        <w:rPr>
          <w:rFonts w:ascii="Times New Roman" w:eastAsia="Times New Roman" w:hAnsi="Times New Roman" w:cs="Times New Roman"/>
          <w:sz w:val="24"/>
          <w:szCs w:val="24"/>
        </w:rPr>
      </w:pPr>
    </w:p>
    <w:p w:rsidR="006D733B" w:rsidRPr="006D733B" w:rsidRDefault="006D733B" w:rsidP="006D733B">
      <w:pPr>
        <w:spacing w:after="0" w:line="240" w:lineRule="auto"/>
        <w:ind w:right="27"/>
        <w:rPr>
          <w:rFonts w:ascii="Times New Roman" w:eastAsia="Times New Roman" w:hAnsi="Times New Roman" w:cs="Times New Roman"/>
          <w:sz w:val="24"/>
          <w:szCs w:val="24"/>
        </w:rPr>
      </w:pPr>
    </w:p>
    <w:p w:rsidR="006D733B" w:rsidRPr="006D733B" w:rsidRDefault="006D733B" w:rsidP="006D733B">
      <w:pPr>
        <w:spacing w:after="0" w:line="240" w:lineRule="auto"/>
        <w:ind w:right="27"/>
        <w:rPr>
          <w:rFonts w:ascii="Times New Roman" w:eastAsia="Times New Roman" w:hAnsi="Times New Roman" w:cs="Times New Roman"/>
          <w:b/>
          <w:bCs/>
          <w:sz w:val="24"/>
          <w:szCs w:val="24"/>
        </w:rPr>
      </w:pPr>
    </w:p>
    <w:p w:rsidR="006D733B" w:rsidRPr="006D733B" w:rsidRDefault="006D733B" w:rsidP="006D733B">
      <w:pPr>
        <w:spacing w:after="0" w:line="240" w:lineRule="auto"/>
        <w:jc w:val="center"/>
        <w:rPr>
          <w:rFonts w:ascii="Times New Roman" w:eastAsia="Times New Roman" w:hAnsi="Times New Roman" w:cs="Times New Roman"/>
          <w:b/>
          <w:bCs/>
          <w:smallCaps/>
          <w:sz w:val="24"/>
          <w:szCs w:val="24"/>
          <w:vertAlign w:val="superscript"/>
        </w:rPr>
      </w:pPr>
      <w:r w:rsidRPr="006D733B">
        <w:rPr>
          <w:rFonts w:ascii="Times New Roman" w:eastAsia="Times New Roman" w:hAnsi="Times New Roman" w:cs="Times New Roman"/>
          <w:b/>
          <w:bCs/>
          <w:smallCaps/>
          <w:sz w:val="24"/>
          <w:szCs w:val="24"/>
        </w:rPr>
        <w:t>РАБОЧАЯ ПРОГРАММА ДИСЦИПЛИНЫ (МОДУЛЯ)</w:t>
      </w:r>
      <w:r w:rsidRPr="006D733B">
        <w:rPr>
          <w:rFonts w:ascii="Times New Roman" w:eastAsia="Times New Roman" w:hAnsi="Times New Roman" w:cs="Times New Roman"/>
          <w:b/>
          <w:bCs/>
          <w:smallCaps/>
          <w:sz w:val="24"/>
          <w:szCs w:val="24"/>
        </w:rPr>
        <w:br/>
      </w:r>
      <w:r>
        <w:rPr>
          <w:rFonts w:ascii="Times New Roman" w:eastAsia="Times New Roman" w:hAnsi="Times New Roman" w:cs="Times New Roman"/>
          <w:b/>
          <w:bCs/>
          <w:smallCaps/>
          <w:sz w:val="24"/>
          <w:szCs w:val="24"/>
        </w:rPr>
        <w:t>Б</w:t>
      </w:r>
      <w:proofErr w:type="gramStart"/>
      <w:r>
        <w:rPr>
          <w:rFonts w:ascii="Times New Roman" w:eastAsia="Times New Roman" w:hAnsi="Times New Roman" w:cs="Times New Roman"/>
          <w:b/>
          <w:bCs/>
          <w:smallCaps/>
          <w:sz w:val="24"/>
          <w:szCs w:val="24"/>
        </w:rPr>
        <w:t>1</w:t>
      </w:r>
      <w:proofErr w:type="gramEnd"/>
      <w:r>
        <w:rPr>
          <w:rFonts w:ascii="Times New Roman" w:eastAsia="Times New Roman" w:hAnsi="Times New Roman" w:cs="Times New Roman"/>
          <w:b/>
          <w:bCs/>
          <w:smallCaps/>
          <w:sz w:val="24"/>
          <w:szCs w:val="24"/>
        </w:rPr>
        <w:t>.В.0</w:t>
      </w:r>
      <w:r w:rsidR="001C29EA">
        <w:rPr>
          <w:rFonts w:ascii="Times New Roman" w:eastAsia="Times New Roman" w:hAnsi="Times New Roman" w:cs="Times New Roman"/>
          <w:b/>
          <w:bCs/>
          <w:smallCaps/>
          <w:sz w:val="24"/>
          <w:szCs w:val="24"/>
        </w:rPr>
        <w:t>5</w:t>
      </w:r>
      <w:r>
        <w:rPr>
          <w:rFonts w:ascii="Times New Roman" w:eastAsia="Times New Roman" w:hAnsi="Times New Roman" w:cs="Times New Roman"/>
          <w:b/>
          <w:bCs/>
          <w:smallCaps/>
          <w:sz w:val="24"/>
          <w:szCs w:val="24"/>
        </w:rPr>
        <w:t xml:space="preserve">  Народный костюм</w:t>
      </w:r>
      <w:r w:rsidRPr="006D733B">
        <w:rPr>
          <w:rFonts w:ascii="Times New Roman" w:eastAsia="Times New Roman" w:hAnsi="Times New Roman" w:cs="Times New Roman"/>
          <w:b/>
          <w:bCs/>
          <w:smallCaps/>
          <w:sz w:val="24"/>
          <w:szCs w:val="24"/>
        </w:rPr>
        <w:br/>
      </w:r>
      <w:r w:rsidRPr="006D733B">
        <w:rPr>
          <w:rFonts w:ascii="Times New Roman" w:eastAsia="Times New Roman" w:hAnsi="Times New Roman" w:cs="Times New Roman"/>
          <w:b/>
          <w:bCs/>
          <w:sz w:val="24"/>
          <w:szCs w:val="24"/>
          <w:vertAlign w:val="superscript"/>
        </w:rPr>
        <w:t>(наименование дисциплины (модуля)</w:t>
      </w:r>
    </w:p>
    <w:p w:rsidR="006D733B" w:rsidRPr="006D733B" w:rsidRDefault="006D733B" w:rsidP="006D733B">
      <w:pPr>
        <w:spacing w:after="0" w:line="240" w:lineRule="auto"/>
        <w:rPr>
          <w:rFonts w:ascii="Times New Roman" w:eastAsia="Times New Roman" w:hAnsi="Times New Roman" w:cs="Times New Roman"/>
          <w:b/>
          <w:bCs/>
          <w:sz w:val="24"/>
          <w:szCs w:val="24"/>
        </w:rPr>
      </w:pPr>
    </w:p>
    <w:p w:rsidR="006D733B" w:rsidRPr="006D733B" w:rsidRDefault="006D733B" w:rsidP="006D733B">
      <w:pPr>
        <w:spacing w:after="0" w:line="240" w:lineRule="auto"/>
        <w:rPr>
          <w:rFonts w:ascii="Times New Roman" w:eastAsia="Times New Roman" w:hAnsi="Times New Roman" w:cs="Times New Roman"/>
          <w:b/>
          <w:bCs/>
          <w:sz w:val="24"/>
          <w:szCs w:val="24"/>
        </w:rPr>
      </w:pPr>
    </w:p>
    <w:p w:rsidR="006D733B" w:rsidRPr="006D733B" w:rsidRDefault="006D733B" w:rsidP="006D733B">
      <w:pPr>
        <w:tabs>
          <w:tab w:val="right" w:leader="underscore" w:pos="8505"/>
        </w:tabs>
        <w:spacing w:after="0" w:line="240" w:lineRule="auto"/>
        <w:ind w:firstLine="567"/>
        <w:rPr>
          <w:rFonts w:ascii="Times New Roman" w:eastAsia="Times New Roman" w:hAnsi="Times New Roman" w:cs="Times New Roman"/>
          <w:b/>
          <w:bCs/>
          <w:sz w:val="24"/>
          <w:szCs w:val="24"/>
        </w:rPr>
      </w:pPr>
    </w:p>
    <w:p w:rsidR="006D733B" w:rsidRPr="006D733B" w:rsidRDefault="006D733B" w:rsidP="006D733B">
      <w:pPr>
        <w:tabs>
          <w:tab w:val="right" w:leader="underscore" w:pos="8505"/>
        </w:tabs>
        <w:spacing w:after="0" w:line="240" w:lineRule="auto"/>
        <w:rPr>
          <w:rFonts w:ascii="Times New Roman" w:eastAsia="Times New Roman" w:hAnsi="Times New Roman" w:cs="Times New Roman"/>
          <w:b/>
          <w:bCs/>
          <w:sz w:val="24"/>
          <w:szCs w:val="24"/>
        </w:rPr>
      </w:pPr>
      <w:r w:rsidRPr="006D733B">
        <w:rPr>
          <w:rFonts w:ascii="Times New Roman" w:eastAsia="Times New Roman" w:hAnsi="Times New Roman" w:cs="Times New Roman"/>
          <w:b/>
          <w:bCs/>
          <w:sz w:val="24"/>
          <w:szCs w:val="24"/>
        </w:rPr>
        <w:t>Направление подготовки/специальности (код, наименование) ______________</w:t>
      </w:r>
    </w:p>
    <w:p w:rsidR="006D733B" w:rsidRPr="006D733B" w:rsidRDefault="006D733B" w:rsidP="006D733B">
      <w:pPr>
        <w:tabs>
          <w:tab w:val="right" w:leader="underscore" w:pos="8505"/>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51.03.01 Культурология</w:t>
      </w:r>
    </w:p>
    <w:p w:rsidR="006D733B" w:rsidRPr="006D733B" w:rsidRDefault="006D733B" w:rsidP="006D733B">
      <w:pPr>
        <w:tabs>
          <w:tab w:val="right" w:leader="underscore" w:pos="8505"/>
        </w:tabs>
        <w:spacing w:after="0" w:line="240" w:lineRule="auto"/>
        <w:ind w:firstLine="567"/>
        <w:rPr>
          <w:rFonts w:ascii="Times New Roman" w:eastAsia="Times New Roman" w:hAnsi="Times New Roman" w:cs="Times New Roman"/>
          <w:b/>
          <w:bCs/>
          <w:sz w:val="24"/>
          <w:szCs w:val="24"/>
        </w:rPr>
      </w:pPr>
    </w:p>
    <w:p w:rsidR="006D733B" w:rsidRPr="006D733B" w:rsidRDefault="006D733B" w:rsidP="006D733B">
      <w:pPr>
        <w:tabs>
          <w:tab w:val="right" w:leader="underscore" w:pos="8505"/>
        </w:tabs>
        <w:spacing w:after="0" w:line="240" w:lineRule="auto"/>
        <w:rPr>
          <w:rFonts w:ascii="Times New Roman" w:eastAsia="Times New Roman" w:hAnsi="Times New Roman" w:cs="Times New Roman"/>
          <w:b/>
          <w:bCs/>
          <w:sz w:val="24"/>
          <w:szCs w:val="24"/>
        </w:rPr>
      </w:pPr>
      <w:r w:rsidRPr="006D733B">
        <w:rPr>
          <w:rFonts w:ascii="Times New Roman" w:eastAsia="Times New Roman" w:hAnsi="Times New Roman" w:cs="Times New Roman"/>
          <w:b/>
          <w:bCs/>
          <w:sz w:val="24"/>
          <w:szCs w:val="24"/>
        </w:rPr>
        <w:t>Профиль подготовки/специализация</w:t>
      </w:r>
      <w:r>
        <w:rPr>
          <w:rFonts w:ascii="Times New Roman" w:eastAsia="Times New Roman" w:hAnsi="Times New Roman" w:cs="Times New Roman"/>
          <w:b/>
          <w:bCs/>
          <w:sz w:val="24"/>
          <w:szCs w:val="24"/>
        </w:rPr>
        <w:t xml:space="preserve">  </w:t>
      </w:r>
      <w:proofErr w:type="spellStart"/>
      <w:r>
        <w:rPr>
          <w:rFonts w:ascii="Times New Roman" w:eastAsia="Times New Roman" w:hAnsi="Times New Roman" w:cs="Times New Roman"/>
          <w:b/>
          <w:bCs/>
          <w:sz w:val="24"/>
          <w:szCs w:val="24"/>
        </w:rPr>
        <w:t>Этнокультурология</w:t>
      </w:r>
      <w:proofErr w:type="spellEnd"/>
    </w:p>
    <w:p w:rsidR="006D733B" w:rsidRPr="006D733B" w:rsidRDefault="006D733B" w:rsidP="006D733B">
      <w:pPr>
        <w:tabs>
          <w:tab w:val="right" w:leader="underscore" w:pos="8505"/>
        </w:tabs>
        <w:spacing w:after="0" w:line="240" w:lineRule="auto"/>
        <w:ind w:firstLine="567"/>
        <w:rPr>
          <w:rFonts w:ascii="Times New Roman" w:eastAsia="Times New Roman" w:hAnsi="Times New Roman" w:cs="Times New Roman"/>
          <w:b/>
          <w:bCs/>
          <w:sz w:val="24"/>
          <w:szCs w:val="24"/>
        </w:rPr>
      </w:pPr>
    </w:p>
    <w:p w:rsidR="006D733B" w:rsidRPr="006D733B" w:rsidRDefault="006D733B" w:rsidP="006D733B">
      <w:pPr>
        <w:tabs>
          <w:tab w:val="right" w:leader="underscore" w:pos="8505"/>
        </w:tabs>
        <w:spacing w:after="0" w:line="240" w:lineRule="auto"/>
        <w:ind w:firstLine="567"/>
        <w:rPr>
          <w:rFonts w:ascii="Times New Roman" w:eastAsia="Times New Roman" w:hAnsi="Times New Roman" w:cs="Times New Roman"/>
          <w:b/>
          <w:bCs/>
          <w:sz w:val="24"/>
          <w:szCs w:val="24"/>
        </w:rPr>
      </w:pPr>
    </w:p>
    <w:p w:rsidR="006D733B" w:rsidRPr="006D733B" w:rsidRDefault="006D733B" w:rsidP="006D733B">
      <w:pPr>
        <w:tabs>
          <w:tab w:val="right" w:leader="underscore" w:pos="8505"/>
        </w:tabs>
        <w:spacing w:after="0" w:line="240" w:lineRule="auto"/>
        <w:rPr>
          <w:rFonts w:ascii="Times New Roman" w:eastAsia="Times New Roman" w:hAnsi="Times New Roman" w:cs="Times New Roman"/>
          <w:b/>
          <w:bCs/>
          <w:sz w:val="24"/>
          <w:szCs w:val="24"/>
        </w:rPr>
      </w:pPr>
      <w:r w:rsidRPr="006D733B">
        <w:rPr>
          <w:rFonts w:ascii="Times New Roman" w:eastAsia="Times New Roman" w:hAnsi="Times New Roman" w:cs="Times New Roman"/>
          <w:b/>
          <w:bCs/>
          <w:sz w:val="24"/>
          <w:szCs w:val="24"/>
        </w:rPr>
        <w:t>Квалификация (степень) выпускника</w:t>
      </w:r>
      <w:r>
        <w:rPr>
          <w:rFonts w:ascii="Times New Roman" w:eastAsia="Times New Roman" w:hAnsi="Times New Roman" w:cs="Times New Roman"/>
          <w:b/>
          <w:bCs/>
          <w:sz w:val="24"/>
          <w:szCs w:val="24"/>
        </w:rPr>
        <w:t xml:space="preserve">  Бакалавр</w:t>
      </w:r>
      <w:r w:rsidRPr="006D733B">
        <w:rPr>
          <w:rFonts w:ascii="Times New Roman" w:eastAsia="Times New Roman" w:hAnsi="Times New Roman" w:cs="Times New Roman"/>
          <w:b/>
          <w:bCs/>
          <w:sz w:val="24"/>
          <w:szCs w:val="24"/>
        </w:rPr>
        <w:tab/>
      </w:r>
    </w:p>
    <w:p w:rsidR="006D733B" w:rsidRPr="006D733B" w:rsidRDefault="006D733B" w:rsidP="006D733B">
      <w:pPr>
        <w:tabs>
          <w:tab w:val="right" w:leader="underscore" w:pos="8505"/>
        </w:tabs>
        <w:spacing w:after="0" w:line="240" w:lineRule="auto"/>
        <w:rPr>
          <w:rFonts w:ascii="Times New Roman" w:eastAsia="Times New Roman" w:hAnsi="Times New Roman" w:cs="Times New Roman"/>
          <w:b/>
          <w:bCs/>
          <w:sz w:val="24"/>
          <w:szCs w:val="24"/>
        </w:rPr>
      </w:pPr>
      <w:r w:rsidRPr="006D733B">
        <w:rPr>
          <w:rFonts w:ascii="Times New Roman" w:eastAsia="Times New Roman" w:hAnsi="Times New Roman" w:cs="Times New Roman"/>
          <w:b/>
          <w:bCs/>
          <w:sz w:val="24"/>
          <w:szCs w:val="24"/>
        </w:rPr>
        <w:tab/>
      </w:r>
    </w:p>
    <w:p w:rsidR="006D733B" w:rsidRPr="006D733B" w:rsidRDefault="006D733B" w:rsidP="006D733B">
      <w:pPr>
        <w:tabs>
          <w:tab w:val="right" w:leader="underscore" w:pos="8505"/>
        </w:tabs>
        <w:spacing w:after="0" w:line="240" w:lineRule="auto"/>
        <w:jc w:val="center"/>
        <w:rPr>
          <w:rFonts w:ascii="Times New Roman" w:eastAsia="Times New Roman" w:hAnsi="Times New Roman" w:cs="Times New Roman"/>
          <w:b/>
          <w:bCs/>
          <w:sz w:val="24"/>
          <w:szCs w:val="24"/>
          <w:vertAlign w:val="superscript"/>
        </w:rPr>
      </w:pPr>
      <w:r w:rsidRPr="006D733B">
        <w:rPr>
          <w:rFonts w:ascii="Times New Roman" w:eastAsia="Times New Roman" w:hAnsi="Times New Roman" w:cs="Times New Roman"/>
          <w:b/>
          <w:bCs/>
          <w:sz w:val="24"/>
          <w:szCs w:val="24"/>
          <w:vertAlign w:val="superscript"/>
        </w:rPr>
        <w:t>(бакалавр, магистр, специалист)</w:t>
      </w:r>
    </w:p>
    <w:p w:rsidR="006D733B" w:rsidRPr="006D733B" w:rsidRDefault="006D733B" w:rsidP="006D733B">
      <w:pPr>
        <w:tabs>
          <w:tab w:val="right" w:leader="underscore" w:pos="8505"/>
        </w:tabs>
        <w:spacing w:after="0" w:line="240" w:lineRule="auto"/>
        <w:rPr>
          <w:rFonts w:ascii="Times New Roman" w:eastAsia="Times New Roman" w:hAnsi="Times New Roman" w:cs="Times New Roman"/>
          <w:b/>
          <w:bCs/>
          <w:sz w:val="24"/>
          <w:szCs w:val="24"/>
        </w:rPr>
      </w:pPr>
      <w:r w:rsidRPr="006D733B">
        <w:rPr>
          <w:rFonts w:ascii="Times New Roman" w:eastAsia="Times New Roman" w:hAnsi="Times New Roman" w:cs="Times New Roman"/>
          <w:b/>
          <w:bCs/>
          <w:sz w:val="24"/>
          <w:szCs w:val="24"/>
        </w:rPr>
        <w:t xml:space="preserve">Форма </w:t>
      </w:r>
      <w:proofErr w:type="spellStart"/>
      <w:r w:rsidRPr="006D733B">
        <w:rPr>
          <w:rFonts w:ascii="Times New Roman" w:eastAsia="Times New Roman" w:hAnsi="Times New Roman" w:cs="Times New Roman"/>
          <w:b/>
          <w:bCs/>
          <w:sz w:val="24"/>
          <w:szCs w:val="24"/>
        </w:rPr>
        <w:t>обучения_</w:t>
      </w:r>
      <w:r>
        <w:rPr>
          <w:rFonts w:ascii="Times New Roman" w:eastAsia="Times New Roman" w:hAnsi="Times New Roman" w:cs="Times New Roman"/>
          <w:b/>
          <w:bCs/>
          <w:sz w:val="24"/>
          <w:szCs w:val="24"/>
        </w:rPr>
        <w:t>очная</w:t>
      </w:r>
      <w:bookmarkStart w:id="0" w:name="_GoBack"/>
      <w:bookmarkEnd w:id="0"/>
      <w:proofErr w:type="spellEnd"/>
      <w:r w:rsidR="001C29EA" w:rsidRPr="006D733B">
        <w:rPr>
          <w:rFonts w:ascii="Times New Roman" w:eastAsia="Times New Roman" w:hAnsi="Times New Roman" w:cs="Times New Roman"/>
          <w:b/>
          <w:bCs/>
          <w:sz w:val="24"/>
          <w:szCs w:val="24"/>
        </w:rPr>
        <w:t xml:space="preserve"> </w:t>
      </w:r>
      <w:r w:rsidRPr="006D733B">
        <w:rPr>
          <w:rFonts w:ascii="Times New Roman" w:eastAsia="Times New Roman" w:hAnsi="Times New Roman" w:cs="Times New Roman"/>
          <w:b/>
          <w:bCs/>
          <w:sz w:val="24"/>
          <w:szCs w:val="24"/>
        </w:rPr>
        <w:t>______________</w:t>
      </w:r>
    </w:p>
    <w:p w:rsidR="006D733B" w:rsidRPr="006D733B" w:rsidRDefault="006D733B" w:rsidP="006D733B">
      <w:pPr>
        <w:spacing w:after="0" w:line="240" w:lineRule="auto"/>
        <w:ind w:firstLine="1843"/>
        <w:rPr>
          <w:rFonts w:ascii="Times New Roman" w:eastAsia="Times New Roman" w:hAnsi="Times New Roman" w:cs="Times New Roman"/>
          <w:b/>
          <w:bCs/>
          <w:sz w:val="24"/>
          <w:szCs w:val="24"/>
          <w:vertAlign w:val="superscript"/>
        </w:rPr>
      </w:pPr>
      <w:r w:rsidRPr="006D733B">
        <w:rPr>
          <w:rFonts w:ascii="Times New Roman" w:eastAsia="Times New Roman" w:hAnsi="Times New Roman" w:cs="Times New Roman"/>
          <w:b/>
          <w:bCs/>
          <w:sz w:val="24"/>
          <w:szCs w:val="24"/>
          <w:vertAlign w:val="superscript"/>
        </w:rPr>
        <w:t xml:space="preserve">(очная, </w:t>
      </w:r>
      <w:proofErr w:type="spellStart"/>
      <w:r w:rsidRPr="006D733B">
        <w:rPr>
          <w:rFonts w:ascii="Times New Roman" w:eastAsia="Times New Roman" w:hAnsi="Times New Roman" w:cs="Times New Roman"/>
          <w:b/>
          <w:bCs/>
          <w:sz w:val="24"/>
          <w:szCs w:val="24"/>
          <w:vertAlign w:val="superscript"/>
        </w:rPr>
        <w:t>очно-заочная</w:t>
      </w:r>
      <w:proofErr w:type="spellEnd"/>
      <w:r w:rsidRPr="006D733B">
        <w:rPr>
          <w:rFonts w:ascii="Times New Roman" w:eastAsia="Times New Roman" w:hAnsi="Times New Roman" w:cs="Times New Roman"/>
          <w:b/>
          <w:bCs/>
          <w:sz w:val="24"/>
          <w:szCs w:val="24"/>
          <w:vertAlign w:val="superscript"/>
        </w:rPr>
        <w:t>, заочная)</w:t>
      </w:r>
    </w:p>
    <w:p w:rsidR="006D733B" w:rsidRPr="006D733B" w:rsidRDefault="006D733B" w:rsidP="006D733B">
      <w:pPr>
        <w:tabs>
          <w:tab w:val="left" w:pos="708"/>
        </w:tabs>
        <w:spacing w:after="0" w:line="240" w:lineRule="auto"/>
        <w:ind w:left="-142" w:firstLine="142"/>
        <w:jc w:val="center"/>
        <w:rPr>
          <w:rFonts w:ascii="Times New Roman" w:eastAsia="Times New Roman" w:hAnsi="Times New Roman" w:cs="Times New Roman"/>
          <w:b/>
          <w:bCs/>
          <w:sz w:val="24"/>
          <w:szCs w:val="24"/>
        </w:rPr>
      </w:pPr>
    </w:p>
    <w:p w:rsidR="006D733B" w:rsidRPr="006D733B" w:rsidRDefault="006D733B" w:rsidP="006D733B">
      <w:pPr>
        <w:tabs>
          <w:tab w:val="left" w:pos="708"/>
        </w:tabs>
        <w:spacing w:after="0" w:line="240" w:lineRule="auto"/>
        <w:ind w:left="-142" w:firstLine="142"/>
        <w:jc w:val="center"/>
        <w:rPr>
          <w:rFonts w:ascii="Times New Roman" w:eastAsia="Times New Roman" w:hAnsi="Times New Roman" w:cs="Times New Roman"/>
          <w:b/>
          <w:bCs/>
          <w:sz w:val="24"/>
          <w:szCs w:val="24"/>
        </w:rPr>
      </w:pPr>
    </w:p>
    <w:p w:rsidR="006D733B" w:rsidRPr="006D733B" w:rsidRDefault="006D733B" w:rsidP="006D733B">
      <w:pPr>
        <w:tabs>
          <w:tab w:val="left" w:pos="708"/>
        </w:tabs>
        <w:spacing w:after="0" w:line="240" w:lineRule="auto"/>
        <w:ind w:left="-142" w:firstLine="142"/>
        <w:jc w:val="center"/>
        <w:rPr>
          <w:rFonts w:ascii="Times New Roman" w:eastAsia="Times New Roman" w:hAnsi="Times New Roman" w:cs="Times New Roman"/>
          <w:b/>
          <w:bCs/>
          <w:sz w:val="24"/>
          <w:szCs w:val="24"/>
        </w:rPr>
      </w:pPr>
    </w:p>
    <w:p w:rsidR="006D733B" w:rsidRPr="006D733B" w:rsidRDefault="006D733B" w:rsidP="006D733B">
      <w:pPr>
        <w:tabs>
          <w:tab w:val="left" w:pos="708"/>
        </w:tabs>
        <w:spacing w:after="0" w:line="240" w:lineRule="auto"/>
        <w:ind w:left="-142" w:firstLine="142"/>
        <w:jc w:val="center"/>
        <w:rPr>
          <w:rFonts w:ascii="Times New Roman" w:eastAsia="Times New Roman" w:hAnsi="Times New Roman" w:cs="Times New Roman"/>
          <w:b/>
          <w:bCs/>
          <w:sz w:val="24"/>
          <w:szCs w:val="24"/>
        </w:rPr>
      </w:pPr>
    </w:p>
    <w:p w:rsidR="006D733B" w:rsidRPr="006D733B" w:rsidRDefault="006D733B" w:rsidP="006D733B">
      <w:pPr>
        <w:spacing w:after="0" w:line="240" w:lineRule="auto"/>
        <w:jc w:val="center"/>
        <w:rPr>
          <w:rFonts w:ascii="Times New Roman" w:eastAsia="Times New Roman" w:hAnsi="Times New Roman" w:cs="Times New Roman"/>
          <w:i/>
          <w:sz w:val="24"/>
          <w:szCs w:val="24"/>
        </w:rPr>
      </w:pPr>
      <w:proofErr w:type="gramStart"/>
      <w:r w:rsidRPr="006D733B">
        <w:rPr>
          <w:rFonts w:ascii="Times New Roman" w:eastAsia="Times New Roman" w:hAnsi="Times New Roman" w:cs="Times New Roman"/>
          <w:i/>
          <w:sz w:val="24"/>
          <w:szCs w:val="24"/>
        </w:rPr>
        <w:t>(РПД адаптирована для лиц</w:t>
      </w:r>
      <w:proofErr w:type="gramEnd"/>
    </w:p>
    <w:p w:rsidR="006D733B" w:rsidRPr="006D733B" w:rsidRDefault="006D733B" w:rsidP="006D733B">
      <w:pPr>
        <w:spacing w:after="0" w:line="240" w:lineRule="auto"/>
        <w:jc w:val="center"/>
        <w:rPr>
          <w:rFonts w:ascii="Times New Roman" w:eastAsia="Times New Roman" w:hAnsi="Times New Roman" w:cs="Times New Roman"/>
          <w:i/>
          <w:sz w:val="24"/>
          <w:szCs w:val="24"/>
        </w:rPr>
      </w:pPr>
      <w:r w:rsidRPr="006D733B">
        <w:rPr>
          <w:rFonts w:ascii="Times New Roman" w:eastAsia="Times New Roman" w:hAnsi="Times New Roman" w:cs="Times New Roman"/>
          <w:i/>
          <w:sz w:val="24"/>
          <w:szCs w:val="24"/>
        </w:rPr>
        <w:t>с ограниченными возможностями</w:t>
      </w:r>
    </w:p>
    <w:p w:rsidR="006D733B" w:rsidRPr="006D733B" w:rsidRDefault="006D733B" w:rsidP="006D733B">
      <w:pPr>
        <w:spacing w:after="0" w:line="240" w:lineRule="auto"/>
        <w:jc w:val="center"/>
        <w:rPr>
          <w:rFonts w:ascii="Times New Roman" w:eastAsia="Times New Roman" w:hAnsi="Times New Roman" w:cs="Times New Roman"/>
          <w:i/>
          <w:sz w:val="24"/>
          <w:szCs w:val="24"/>
        </w:rPr>
      </w:pPr>
      <w:r w:rsidRPr="006D733B">
        <w:rPr>
          <w:rFonts w:ascii="Times New Roman" w:eastAsia="Times New Roman" w:hAnsi="Times New Roman" w:cs="Times New Roman"/>
          <w:i/>
          <w:sz w:val="24"/>
          <w:szCs w:val="24"/>
        </w:rPr>
        <w:t xml:space="preserve"> здоровья и инвалидов)</w:t>
      </w:r>
    </w:p>
    <w:p w:rsidR="006D733B" w:rsidRPr="006D733B" w:rsidRDefault="006D733B" w:rsidP="006D733B">
      <w:pPr>
        <w:tabs>
          <w:tab w:val="left" w:pos="708"/>
        </w:tabs>
        <w:spacing w:after="0" w:line="240" w:lineRule="auto"/>
        <w:ind w:left="-142" w:firstLine="142"/>
        <w:jc w:val="center"/>
        <w:rPr>
          <w:rFonts w:ascii="Times New Roman" w:eastAsia="Times New Roman" w:hAnsi="Times New Roman" w:cs="Times New Roman"/>
          <w:b/>
          <w:bCs/>
          <w:sz w:val="24"/>
          <w:szCs w:val="24"/>
        </w:rPr>
      </w:pPr>
    </w:p>
    <w:p w:rsidR="006D733B" w:rsidRPr="006D733B" w:rsidRDefault="006D733B" w:rsidP="006D733B">
      <w:pPr>
        <w:tabs>
          <w:tab w:val="left" w:pos="708"/>
        </w:tabs>
        <w:spacing w:after="0" w:line="240" w:lineRule="auto"/>
        <w:ind w:left="-142" w:firstLine="142"/>
        <w:jc w:val="center"/>
        <w:rPr>
          <w:rFonts w:ascii="Times New Roman" w:eastAsia="Times New Roman" w:hAnsi="Times New Roman" w:cs="Times New Roman"/>
          <w:b/>
          <w:bCs/>
          <w:sz w:val="24"/>
          <w:szCs w:val="24"/>
        </w:rPr>
      </w:pPr>
    </w:p>
    <w:p w:rsidR="006D733B" w:rsidRPr="006D733B" w:rsidRDefault="006D733B" w:rsidP="006D733B">
      <w:pPr>
        <w:tabs>
          <w:tab w:val="left" w:pos="708"/>
        </w:tabs>
        <w:spacing w:after="0" w:line="240" w:lineRule="auto"/>
        <w:ind w:left="-142" w:firstLine="142"/>
        <w:jc w:val="center"/>
        <w:rPr>
          <w:rFonts w:ascii="Times New Roman" w:eastAsia="Times New Roman" w:hAnsi="Times New Roman" w:cs="Times New Roman"/>
          <w:b/>
          <w:bCs/>
          <w:sz w:val="24"/>
          <w:szCs w:val="24"/>
        </w:rPr>
      </w:pPr>
    </w:p>
    <w:p w:rsidR="006D733B" w:rsidRPr="006D733B" w:rsidRDefault="006D733B" w:rsidP="006D733B">
      <w:pPr>
        <w:tabs>
          <w:tab w:val="left" w:pos="708"/>
        </w:tabs>
        <w:spacing w:after="0" w:line="240" w:lineRule="auto"/>
        <w:ind w:left="-142" w:firstLine="142"/>
        <w:jc w:val="center"/>
        <w:rPr>
          <w:rFonts w:ascii="Times New Roman" w:eastAsia="Times New Roman" w:hAnsi="Times New Roman" w:cs="Times New Roman"/>
          <w:b/>
          <w:bCs/>
          <w:sz w:val="24"/>
          <w:szCs w:val="24"/>
        </w:rPr>
      </w:pPr>
    </w:p>
    <w:p w:rsidR="006D733B" w:rsidRPr="006D733B" w:rsidRDefault="006D733B" w:rsidP="006D733B">
      <w:pPr>
        <w:tabs>
          <w:tab w:val="left" w:pos="708"/>
        </w:tabs>
        <w:spacing w:after="0" w:line="240" w:lineRule="auto"/>
        <w:ind w:left="-142" w:firstLine="142"/>
        <w:jc w:val="center"/>
        <w:rPr>
          <w:rFonts w:ascii="Times New Roman" w:eastAsia="Times New Roman" w:hAnsi="Times New Roman" w:cs="Times New Roman"/>
          <w:b/>
          <w:bCs/>
          <w:sz w:val="24"/>
          <w:szCs w:val="24"/>
        </w:rPr>
      </w:pPr>
    </w:p>
    <w:p w:rsidR="006D733B" w:rsidRPr="006D733B" w:rsidRDefault="006D733B" w:rsidP="006D733B">
      <w:pPr>
        <w:tabs>
          <w:tab w:val="left" w:pos="708"/>
        </w:tabs>
        <w:spacing w:after="0" w:line="240" w:lineRule="auto"/>
        <w:rPr>
          <w:rFonts w:ascii="Times New Roman" w:eastAsia="Times New Roman" w:hAnsi="Times New Roman" w:cs="Times New Roman"/>
          <w:b/>
          <w:bCs/>
          <w:sz w:val="24"/>
          <w:szCs w:val="24"/>
        </w:rPr>
      </w:pPr>
    </w:p>
    <w:p w:rsidR="001422FF" w:rsidRPr="001422FF" w:rsidRDefault="006D733B" w:rsidP="006D733B">
      <w:pPr>
        <w:pBdr>
          <w:top w:val="nil"/>
          <w:left w:val="nil"/>
          <w:bottom w:val="nil"/>
          <w:right w:val="nil"/>
          <w:between w:val="nil"/>
        </w:pBdr>
        <w:suppressAutoHyphens/>
        <w:spacing w:after="0" w:line="288" w:lineRule="auto"/>
        <w:ind w:leftChars="-1" w:hangingChars="1" w:hanging="2"/>
        <w:jc w:val="both"/>
        <w:textDirection w:val="btLr"/>
        <w:textAlignment w:val="top"/>
        <w:outlineLvl w:val="0"/>
        <w:rPr>
          <w:rFonts w:ascii="Times New Roman" w:eastAsia="Calibri" w:hAnsi="Times New Roman" w:cs="Calibri"/>
          <w:b/>
          <w:color w:val="000000"/>
          <w:position w:val="-1"/>
          <w:sz w:val="24"/>
          <w:lang w:eastAsia="en-US"/>
        </w:rPr>
      </w:pPr>
      <w:r w:rsidRPr="006D733B">
        <w:rPr>
          <w:rFonts w:ascii="Times New Roman" w:eastAsia="Times New Roman" w:hAnsi="Times New Roman" w:cs="Times New Roman"/>
          <w:b/>
          <w:sz w:val="24"/>
          <w:szCs w:val="24"/>
        </w:rPr>
        <w:br w:type="page"/>
      </w:r>
      <w:r w:rsidR="001422FF" w:rsidRPr="001422FF">
        <w:rPr>
          <w:rFonts w:ascii="Times New Roman" w:eastAsia="Calibri" w:hAnsi="Times New Roman" w:cs="Calibri"/>
          <w:b/>
          <w:color w:val="000000"/>
          <w:position w:val="-1"/>
          <w:sz w:val="24"/>
          <w:lang w:eastAsia="en-US"/>
        </w:rPr>
        <w:lastRenderedPageBreak/>
        <w:t>ОГЛАВЛЕНИЕ</w:t>
      </w:r>
    </w:p>
    <w:p w:rsidR="001422FF" w:rsidRPr="001422FF" w:rsidRDefault="001422FF" w:rsidP="001422FF">
      <w:pPr>
        <w:keepNext/>
        <w:keepLines/>
        <w:suppressAutoHyphens/>
        <w:spacing w:after="0" w:line="240" w:lineRule="auto"/>
        <w:jc w:val="both"/>
        <w:textDirection w:val="btLr"/>
        <w:textAlignment w:val="top"/>
        <w:outlineLvl w:val="0"/>
        <w:rPr>
          <w:rFonts w:ascii="Times New Roman" w:eastAsia="Times New Roman" w:hAnsi="Times New Roman" w:cs="Times New Roman"/>
          <w:b/>
          <w:color w:val="000000"/>
          <w:position w:val="-1"/>
          <w:sz w:val="24"/>
          <w:szCs w:val="24"/>
          <w:lang w:eastAsia="en-US"/>
        </w:rPr>
      </w:pPr>
      <w:r w:rsidRPr="001422FF">
        <w:rPr>
          <w:rFonts w:ascii="Times New Roman" w:eastAsia="Times New Roman" w:hAnsi="Times New Roman" w:cs="Times New Roman"/>
          <w:b/>
          <w:sz w:val="24"/>
          <w:szCs w:val="24"/>
        </w:rPr>
        <w:t>1. ЦЕЛИ И ЗАДАЧИ ОСВОЕНИЯ ДИСЦИПЛИНЫ……………………………………..</w:t>
      </w:r>
    </w:p>
    <w:p w:rsidR="001422FF" w:rsidRPr="001422FF" w:rsidRDefault="001422FF" w:rsidP="001422FF">
      <w:pPr>
        <w:keepNext/>
        <w:keepLines/>
        <w:suppressAutoHyphens/>
        <w:spacing w:after="0" w:line="240" w:lineRule="auto"/>
        <w:jc w:val="both"/>
        <w:textDirection w:val="btLr"/>
        <w:textAlignment w:val="top"/>
        <w:outlineLvl w:val="0"/>
        <w:rPr>
          <w:rFonts w:ascii="Times New Roman" w:eastAsia="Times New Roman" w:hAnsi="Times New Roman" w:cs="Times New Roman"/>
          <w:b/>
          <w:sz w:val="24"/>
          <w:szCs w:val="24"/>
        </w:rPr>
      </w:pPr>
      <w:r w:rsidRPr="001422FF">
        <w:rPr>
          <w:rFonts w:ascii="Times New Roman" w:eastAsia="Times New Roman" w:hAnsi="Times New Roman" w:cs="Times New Roman"/>
          <w:b/>
          <w:sz w:val="24"/>
          <w:szCs w:val="24"/>
        </w:rPr>
        <w:t xml:space="preserve">2. МЕСТО ДИСЦИПЛИНЫ В СТРУКТУРЕ ОПОП </w:t>
      </w:r>
      <w:proofErr w:type="gramStart"/>
      <w:r w:rsidRPr="001422FF">
        <w:rPr>
          <w:rFonts w:ascii="Times New Roman" w:eastAsia="Times New Roman" w:hAnsi="Times New Roman" w:cs="Times New Roman"/>
          <w:b/>
          <w:sz w:val="24"/>
          <w:szCs w:val="24"/>
        </w:rPr>
        <w:t>ВО</w:t>
      </w:r>
      <w:proofErr w:type="gramEnd"/>
      <w:r w:rsidRPr="001422FF">
        <w:rPr>
          <w:rFonts w:ascii="Times New Roman" w:eastAsia="Times New Roman" w:hAnsi="Times New Roman" w:cs="Times New Roman"/>
          <w:b/>
          <w:sz w:val="24"/>
          <w:szCs w:val="24"/>
        </w:rPr>
        <w:t xml:space="preserve"> …………………………….</w:t>
      </w:r>
    </w:p>
    <w:p w:rsidR="001422FF" w:rsidRPr="001422FF" w:rsidRDefault="001422FF" w:rsidP="001422FF">
      <w:pPr>
        <w:keepNext/>
        <w:keepLines/>
        <w:suppressAutoHyphens/>
        <w:spacing w:after="0" w:line="240" w:lineRule="auto"/>
        <w:jc w:val="both"/>
        <w:textDirection w:val="btLr"/>
        <w:textAlignment w:val="top"/>
        <w:outlineLvl w:val="0"/>
        <w:rPr>
          <w:rFonts w:ascii="Times New Roman" w:eastAsia="Times New Roman" w:hAnsi="Times New Roman" w:cs="Times New Roman"/>
          <w:b/>
          <w:sz w:val="24"/>
          <w:szCs w:val="24"/>
        </w:rPr>
      </w:pPr>
      <w:r w:rsidRPr="001422FF">
        <w:rPr>
          <w:rFonts w:ascii="Times New Roman" w:eastAsia="Times New Roman" w:hAnsi="Times New Roman" w:cs="Times New Roman"/>
          <w:b/>
          <w:sz w:val="24"/>
          <w:szCs w:val="24"/>
        </w:rPr>
        <w:t>3.</w:t>
      </w:r>
      <w:r w:rsidRPr="001422FF">
        <w:rPr>
          <w:rFonts w:ascii="Times New Roman" w:eastAsia="Times New Roman" w:hAnsi="Times New Roman" w:cs="Times New Roman"/>
          <w:b/>
          <w:i/>
          <w:sz w:val="24"/>
          <w:szCs w:val="24"/>
        </w:rPr>
        <w:t xml:space="preserve"> </w:t>
      </w:r>
      <w:proofErr w:type="gramStart"/>
      <w:r w:rsidRPr="001422FF">
        <w:rPr>
          <w:rFonts w:ascii="Times New Roman" w:eastAsia="Times New Roman" w:hAnsi="Times New Roman" w:cs="Times New Roman"/>
          <w:b/>
          <w:sz w:val="24"/>
          <w:szCs w:val="24"/>
        </w:rPr>
        <w:t>КОМПЕТЕНЦИИ ОБУЧАЮЩЕГОСЯ, ФОРМИРУЕМЫЕ В РЕЗУЛЬТАТЕ ОСВОЕНИЯ ДИСЦИПЛИНЫ………………………………………………………………</w:t>
      </w:r>
      <w:proofErr w:type="gramEnd"/>
    </w:p>
    <w:p w:rsidR="001422FF" w:rsidRPr="001422FF" w:rsidRDefault="001422FF" w:rsidP="001422FF">
      <w:pPr>
        <w:keepNext/>
        <w:keepLines/>
        <w:suppressAutoHyphens/>
        <w:spacing w:after="0" w:line="240" w:lineRule="auto"/>
        <w:jc w:val="both"/>
        <w:textDirection w:val="btLr"/>
        <w:textAlignment w:val="top"/>
        <w:outlineLvl w:val="0"/>
        <w:rPr>
          <w:rFonts w:ascii="Times New Roman" w:eastAsia="Times New Roman" w:hAnsi="Times New Roman" w:cs="Times New Roman"/>
          <w:b/>
          <w:color w:val="000000"/>
          <w:position w:val="-1"/>
          <w:sz w:val="24"/>
          <w:szCs w:val="24"/>
          <w:lang w:eastAsia="en-US"/>
        </w:rPr>
      </w:pPr>
      <w:r w:rsidRPr="001422FF">
        <w:rPr>
          <w:rFonts w:ascii="Times New Roman" w:eastAsia="Times New Roman" w:hAnsi="Times New Roman" w:cs="Times New Roman"/>
          <w:b/>
          <w:i/>
          <w:color w:val="000000"/>
          <w:position w:val="-1"/>
          <w:sz w:val="24"/>
          <w:szCs w:val="24"/>
        </w:rPr>
        <w:t xml:space="preserve">4. </w:t>
      </w:r>
      <w:r w:rsidRPr="001422FF">
        <w:rPr>
          <w:rFonts w:ascii="Times New Roman" w:eastAsia="Times New Roman" w:hAnsi="Times New Roman" w:cs="Times New Roman"/>
          <w:b/>
          <w:color w:val="000000"/>
          <w:position w:val="-1"/>
          <w:sz w:val="24"/>
          <w:szCs w:val="24"/>
        </w:rPr>
        <w:t>СТРУКТУРА И СОДЕРЖАНИЕ ДИСЦИПЛИНЫ…………………………………</w:t>
      </w:r>
    </w:p>
    <w:p w:rsidR="001422FF" w:rsidRPr="001422FF" w:rsidRDefault="001422FF" w:rsidP="001422FF">
      <w:pPr>
        <w:keepNext/>
        <w:keepLines/>
        <w:suppressAutoHyphens/>
        <w:spacing w:after="0" w:line="240" w:lineRule="auto"/>
        <w:ind w:leftChars="-1" w:hangingChars="1" w:hanging="2"/>
        <w:jc w:val="both"/>
        <w:textDirection w:val="btLr"/>
        <w:textAlignment w:val="top"/>
        <w:outlineLvl w:val="1"/>
        <w:rPr>
          <w:rFonts w:ascii="Times New Roman" w:eastAsia="Times New Roman" w:hAnsi="Times New Roman" w:cs="Times New Roman"/>
          <w:b/>
          <w:color w:val="2E74B5"/>
          <w:position w:val="-1"/>
          <w:sz w:val="24"/>
          <w:szCs w:val="24"/>
          <w:lang w:eastAsia="en-US"/>
        </w:rPr>
      </w:pPr>
      <w:r w:rsidRPr="001422FF">
        <w:rPr>
          <w:rFonts w:ascii="Times New Roman" w:eastAsia="Times New Roman" w:hAnsi="Times New Roman" w:cs="Times New Roman"/>
          <w:b/>
          <w:i/>
          <w:sz w:val="24"/>
          <w:szCs w:val="24"/>
        </w:rPr>
        <w:t>4.1 Объем дисциплины……………………………………………………………..</w:t>
      </w:r>
    </w:p>
    <w:p w:rsidR="001422FF" w:rsidRPr="001422FF" w:rsidRDefault="001422FF" w:rsidP="001422FF">
      <w:pPr>
        <w:keepNext/>
        <w:keepLines/>
        <w:suppressAutoHyphens/>
        <w:spacing w:after="0" w:line="240" w:lineRule="auto"/>
        <w:ind w:leftChars="-1" w:hangingChars="1" w:hanging="2"/>
        <w:jc w:val="both"/>
        <w:textDirection w:val="btLr"/>
        <w:textAlignment w:val="top"/>
        <w:outlineLvl w:val="1"/>
        <w:rPr>
          <w:rFonts w:ascii="Times New Roman" w:eastAsia="Times New Roman" w:hAnsi="Times New Roman" w:cs="Times New Roman"/>
          <w:b/>
          <w:i/>
          <w:sz w:val="24"/>
          <w:szCs w:val="24"/>
        </w:rPr>
      </w:pPr>
      <w:r w:rsidRPr="001422FF">
        <w:rPr>
          <w:rFonts w:ascii="Times New Roman" w:eastAsia="Times New Roman" w:hAnsi="Times New Roman" w:cs="Times New Roman"/>
          <w:b/>
          <w:i/>
          <w:sz w:val="24"/>
          <w:szCs w:val="24"/>
        </w:rPr>
        <w:t>4.2. Структура дисциплины для очной формы обучения………………………</w:t>
      </w:r>
    </w:p>
    <w:p w:rsidR="001422FF" w:rsidRPr="001422FF" w:rsidRDefault="001422FF" w:rsidP="001422FF">
      <w:pPr>
        <w:keepNext/>
        <w:keepLines/>
        <w:suppressAutoHyphens/>
        <w:spacing w:after="0" w:line="240" w:lineRule="auto"/>
        <w:ind w:leftChars="-1" w:hangingChars="1" w:hanging="2"/>
        <w:jc w:val="both"/>
        <w:textDirection w:val="btLr"/>
        <w:textAlignment w:val="top"/>
        <w:outlineLvl w:val="1"/>
        <w:rPr>
          <w:rFonts w:ascii="Times New Roman" w:eastAsia="Times New Roman" w:hAnsi="Times New Roman" w:cs="Times New Roman"/>
          <w:b/>
          <w:i/>
          <w:iCs/>
          <w:position w:val="-1"/>
          <w:sz w:val="24"/>
          <w:szCs w:val="24"/>
        </w:rPr>
      </w:pPr>
      <w:r w:rsidRPr="001422FF">
        <w:rPr>
          <w:rFonts w:ascii="Times New Roman" w:eastAsia="Times New Roman" w:hAnsi="Times New Roman" w:cs="Times New Roman"/>
          <w:b/>
          <w:i/>
          <w:position w:val="-1"/>
          <w:sz w:val="24"/>
          <w:szCs w:val="24"/>
        </w:rPr>
        <w:t>4.3. Содержание разделов</w:t>
      </w:r>
      <w:r w:rsidRPr="001422FF">
        <w:rPr>
          <w:rFonts w:ascii="Times New Roman" w:eastAsia="Times New Roman" w:hAnsi="Times New Roman" w:cs="Times New Roman"/>
          <w:b/>
          <w:position w:val="-1"/>
          <w:sz w:val="24"/>
          <w:szCs w:val="24"/>
        </w:rPr>
        <w:t xml:space="preserve"> </w:t>
      </w:r>
      <w:r w:rsidRPr="001422FF">
        <w:rPr>
          <w:rFonts w:ascii="Times New Roman" w:eastAsia="Times New Roman" w:hAnsi="Times New Roman" w:cs="Times New Roman"/>
          <w:b/>
          <w:i/>
          <w:position w:val="-1"/>
          <w:sz w:val="24"/>
          <w:szCs w:val="24"/>
        </w:rPr>
        <w:t xml:space="preserve">дисциплины…………………………………………….  </w:t>
      </w:r>
    </w:p>
    <w:p w:rsidR="001422FF" w:rsidRPr="001422FF" w:rsidRDefault="001422FF" w:rsidP="001422FF">
      <w:pPr>
        <w:keepNext/>
        <w:keepLines/>
        <w:suppressAutoHyphens/>
        <w:spacing w:after="0" w:line="240" w:lineRule="auto"/>
        <w:jc w:val="both"/>
        <w:textDirection w:val="btLr"/>
        <w:textAlignment w:val="top"/>
        <w:outlineLvl w:val="0"/>
        <w:rPr>
          <w:rFonts w:ascii="Times New Roman" w:eastAsia="Times New Roman" w:hAnsi="Times New Roman" w:cs="Times New Roman"/>
          <w:b/>
          <w:sz w:val="24"/>
          <w:szCs w:val="24"/>
        </w:rPr>
      </w:pPr>
      <w:r w:rsidRPr="001422FF">
        <w:rPr>
          <w:rFonts w:ascii="Times New Roman" w:eastAsia="Times New Roman" w:hAnsi="Times New Roman" w:cs="Times New Roman"/>
          <w:b/>
          <w:sz w:val="24"/>
          <w:szCs w:val="24"/>
        </w:rPr>
        <w:t xml:space="preserve">5. ОБРАЗОВАТЕЛЬНЫЕ ТЕХНОЛОГИИ………………………………………………. </w:t>
      </w:r>
    </w:p>
    <w:p w:rsidR="001422FF" w:rsidRPr="001422FF" w:rsidRDefault="001422FF" w:rsidP="001422FF">
      <w:pPr>
        <w:keepNext/>
        <w:keepLines/>
        <w:suppressAutoHyphens/>
        <w:spacing w:after="0" w:line="240" w:lineRule="auto"/>
        <w:jc w:val="both"/>
        <w:textDirection w:val="btLr"/>
        <w:textAlignment w:val="top"/>
        <w:outlineLvl w:val="0"/>
        <w:rPr>
          <w:rFonts w:ascii="Times New Roman" w:eastAsia="Times New Roman" w:hAnsi="Times New Roman" w:cs="Times New Roman"/>
          <w:b/>
          <w:i/>
          <w:sz w:val="24"/>
          <w:szCs w:val="24"/>
        </w:rPr>
      </w:pPr>
      <w:r w:rsidRPr="001422FF">
        <w:rPr>
          <w:rFonts w:ascii="Times New Roman" w:eastAsia="Times New Roman" w:hAnsi="Times New Roman" w:cs="Times New Roman"/>
          <w:b/>
          <w:sz w:val="24"/>
          <w:szCs w:val="24"/>
        </w:rPr>
        <w:t>6. ОЦЕНОЧНЫЕ СРЕДСТВА ДЛЯ ТЕКУЩЕГО КОНТРОЛЯ УСПЕВАЕМОСТИ, ПРОМЕЖУТОЧНОЙ АТТЕСТАЦИИ ПО ИТОГАМ ОСВОЕНИЯ ДИСЦИПЛИНЫ………………………………………………………………………………..</w:t>
      </w:r>
      <w:r w:rsidRPr="001422FF">
        <w:rPr>
          <w:rFonts w:ascii="Times New Roman" w:eastAsia="Times New Roman" w:hAnsi="Times New Roman" w:cs="Times New Roman"/>
          <w:b/>
          <w:i/>
          <w:sz w:val="24"/>
          <w:szCs w:val="24"/>
        </w:rPr>
        <w:t xml:space="preserve"> </w:t>
      </w:r>
    </w:p>
    <w:p w:rsidR="001422FF" w:rsidRPr="001422FF" w:rsidRDefault="001422FF" w:rsidP="001422FF">
      <w:pPr>
        <w:keepNext/>
        <w:keepLines/>
        <w:suppressAutoHyphens/>
        <w:spacing w:after="0" w:line="240" w:lineRule="auto"/>
        <w:ind w:leftChars="-1" w:hangingChars="1" w:hanging="2"/>
        <w:jc w:val="both"/>
        <w:textDirection w:val="btLr"/>
        <w:textAlignment w:val="top"/>
        <w:outlineLvl w:val="1"/>
        <w:rPr>
          <w:rFonts w:ascii="Times New Roman" w:eastAsia="Times New Roman" w:hAnsi="Times New Roman" w:cs="Times New Roman"/>
          <w:b/>
          <w:sz w:val="24"/>
          <w:szCs w:val="24"/>
        </w:rPr>
      </w:pPr>
      <w:r w:rsidRPr="001422FF">
        <w:rPr>
          <w:rFonts w:ascii="Times New Roman" w:eastAsia="Times New Roman" w:hAnsi="Times New Roman" w:cs="Times New Roman"/>
          <w:b/>
          <w:i/>
          <w:sz w:val="24"/>
          <w:szCs w:val="24"/>
        </w:rPr>
        <w:t>6.1. Система оценивания…………………………………………………………….</w:t>
      </w:r>
    </w:p>
    <w:p w:rsidR="001422FF" w:rsidRPr="001422FF" w:rsidRDefault="001422FF" w:rsidP="001422FF">
      <w:pPr>
        <w:keepNext/>
        <w:keepLines/>
        <w:suppressAutoHyphens/>
        <w:spacing w:after="0" w:line="240" w:lineRule="auto"/>
        <w:ind w:leftChars="-1" w:hangingChars="1" w:hanging="2"/>
        <w:jc w:val="both"/>
        <w:textDirection w:val="btLr"/>
        <w:textAlignment w:val="top"/>
        <w:outlineLvl w:val="1"/>
        <w:rPr>
          <w:rFonts w:ascii="Times New Roman" w:eastAsia="Times New Roman" w:hAnsi="Times New Roman" w:cs="Times New Roman"/>
          <w:b/>
          <w:sz w:val="24"/>
          <w:szCs w:val="24"/>
        </w:rPr>
      </w:pPr>
      <w:r w:rsidRPr="001422FF">
        <w:rPr>
          <w:rFonts w:ascii="Times New Roman" w:eastAsia="Times New Roman" w:hAnsi="Times New Roman" w:cs="Times New Roman"/>
          <w:b/>
          <w:i/>
          <w:sz w:val="24"/>
          <w:szCs w:val="24"/>
        </w:rPr>
        <w:t>6.2. Критерии оценки результатов по дисциплине</w:t>
      </w:r>
      <w:r w:rsidRPr="001422FF">
        <w:rPr>
          <w:rFonts w:ascii="Times New Roman" w:eastAsia="Times New Roman" w:hAnsi="Times New Roman" w:cs="Times New Roman"/>
          <w:b/>
          <w:sz w:val="24"/>
          <w:szCs w:val="24"/>
        </w:rPr>
        <w:t xml:space="preserve"> …………………………………</w:t>
      </w:r>
    </w:p>
    <w:p w:rsidR="001422FF" w:rsidRPr="001422FF" w:rsidRDefault="001422FF" w:rsidP="001422FF">
      <w:pPr>
        <w:keepNext/>
        <w:keepLines/>
        <w:suppressAutoHyphens/>
        <w:spacing w:after="0" w:line="240" w:lineRule="auto"/>
        <w:ind w:leftChars="-1" w:hangingChars="1" w:hanging="2"/>
        <w:jc w:val="both"/>
        <w:textDirection w:val="btLr"/>
        <w:textAlignment w:val="top"/>
        <w:outlineLvl w:val="1"/>
        <w:rPr>
          <w:rFonts w:ascii="Times New Roman" w:eastAsia="Times New Roman" w:hAnsi="Times New Roman" w:cs="Times New Roman"/>
          <w:b/>
          <w:sz w:val="24"/>
          <w:szCs w:val="24"/>
        </w:rPr>
      </w:pPr>
      <w:r w:rsidRPr="001422FF">
        <w:rPr>
          <w:rFonts w:ascii="Times New Roman" w:eastAsia="Times New Roman" w:hAnsi="Times New Roman" w:cs="Times New Roman"/>
          <w:b/>
          <w:i/>
          <w:sz w:val="24"/>
          <w:szCs w:val="24"/>
        </w:rPr>
        <w:t xml:space="preserve">6.3. Оценочные средства </w:t>
      </w:r>
      <w:r w:rsidRPr="001422FF">
        <w:rPr>
          <w:rFonts w:ascii="Times New Roman" w:eastAsia="Times New Roman" w:hAnsi="Times New Roman" w:cs="Times New Roman"/>
          <w:b/>
          <w:i/>
          <w:iCs/>
          <w:sz w:val="24"/>
          <w:szCs w:val="24"/>
        </w:rPr>
        <w:t>(материалы)</w:t>
      </w:r>
      <w:r w:rsidRPr="001422FF">
        <w:rPr>
          <w:rFonts w:ascii="Times New Roman" w:eastAsia="Times New Roman" w:hAnsi="Times New Roman" w:cs="Times New Roman"/>
          <w:b/>
          <w:i/>
          <w:sz w:val="24"/>
          <w:szCs w:val="24"/>
        </w:rPr>
        <w:t xml:space="preserve"> для текущего контроля успеваемости, промежуточной аттестации </w:t>
      </w:r>
      <w:proofErr w:type="gramStart"/>
      <w:r w:rsidRPr="001422FF">
        <w:rPr>
          <w:rFonts w:ascii="Times New Roman" w:eastAsia="Times New Roman" w:hAnsi="Times New Roman" w:cs="Times New Roman"/>
          <w:b/>
          <w:i/>
          <w:sz w:val="24"/>
          <w:szCs w:val="24"/>
        </w:rPr>
        <w:t>обучающихся</w:t>
      </w:r>
      <w:proofErr w:type="gramEnd"/>
      <w:r w:rsidRPr="001422FF">
        <w:rPr>
          <w:rFonts w:ascii="Times New Roman" w:eastAsia="Times New Roman" w:hAnsi="Times New Roman" w:cs="Times New Roman"/>
          <w:b/>
          <w:i/>
          <w:sz w:val="24"/>
          <w:szCs w:val="24"/>
        </w:rPr>
        <w:t xml:space="preserve"> по дисциплине ……………………..</w:t>
      </w:r>
    </w:p>
    <w:p w:rsidR="001422FF" w:rsidRPr="001422FF" w:rsidRDefault="001422FF" w:rsidP="001422FF">
      <w:pPr>
        <w:keepNext/>
        <w:keepLines/>
        <w:suppressAutoHyphens/>
        <w:spacing w:after="0" w:line="240" w:lineRule="auto"/>
        <w:jc w:val="both"/>
        <w:textDirection w:val="btLr"/>
        <w:textAlignment w:val="top"/>
        <w:outlineLvl w:val="0"/>
        <w:rPr>
          <w:rFonts w:ascii="Times New Roman" w:eastAsia="Times New Roman" w:hAnsi="Times New Roman" w:cs="Times New Roman"/>
          <w:b/>
          <w:color w:val="000000"/>
          <w:position w:val="-1"/>
          <w:sz w:val="24"/>
          <w:szCs w:val="24"/>
        </w:rPr>
      </w:pPr>
      <w:r w:rsidRPr="001422FF">
        <w:rPr>
          <w:rFonts w:ascii="Times New Roman" w:eastAsia="Times New Roman" w:hAnsi="Times New Roman" w:cs="Times New Roman"/>
          <w:b/>
          <w:color w:val="000000"/>
          <w:position w:val="-1"/>
          <w:sz w:val="24"/>
          <w:szCs w:val="24"/>
        </w:rPr>
        <w:t>7. УЧЕБНО-МЕТОДИЧЕСКОЕ И ИНФОРМАЦИОННОЕ ОБЕСПЕЧЕНИЕ ДИСЦИПЛИНЫ…………………………………………………………………………………</w:t>
      </w:r>
    </w:p>
    <w:p w:rsidR="001422FF" w:rsidRPr="001422FF" w:rsidRDefault="001422FF" w:rsidP="001422FF">
      <w:pPr>
        <w:keepNext/>
        <w:keepLines/>
        <w:suppressAutoHyphens/>
        <w:spacing w:after="0" w:line="240" w:lineRule="auto"/>
        <w:ind w:leftChars="-1" w:hangingChars="1" w:hanging="2"/>
        <w:jc w:val="both"/>
        <w:textDirection w:val="btLr"/>
        <w:textAlignment w:val="top"/>
        <w:outlineLvl w:val="1"/>
        <w:rPr>
          <w:rFonts w:ascii="Times New Roman" w:eastAsia="Times New Roman" w:hAnsi="Times New Roman" w:cs="Times New Roman"/>
          <w:b/>
          <w:i/>
          <w:sz w:val="24"/>
          <w:szCs w:val="24"/>
        </w:rPr>
      </w:pPr>
      <w:r w:rsidRPr="001422FF">
        <w:rPr>
          <w:rFonts w:ascii="Times New Roman" w:eastAsia="Times New Roman" w:hAnsi="Times New Roman" w:cs="Times New Roman"/>
          <w:b/>
          <w:i/>
          <w:sz w:val="24"/>
          <w:szCs w:val="24"/>
        </w:rPr>
        <w:t>7.1.    Список литературы и источников …………………………………………..</w:t>
      </w:r>
    </w:p>
    <w:p w:rsidR="001422FF" w:rsidRPr="001422FF" w:rsidRDefault="001422FF" w:rsidP="001422FF">
      <w:pPr>
        <w:suppressAutoHyphens/>
        <w:spacing w:after="0" w:line="240" w:lineRule="auto"/>
        <w:ind w:leftChars="-1" w:hangingChars="1" w:hanging="2"/>
        <w:jc w:val="both"/>
        <w:textDirection w:val="btLr"/>
        <w:textAlignment w:val="top"/>
        <w:outlineLvl w:val="0"/>
        <w:rPr>
          <w:rFonts w:ascii="Times New Roman" w:eastAsia="Calibri" w:hAnsi="Times New Roman" w:cs="Calibri"/>
          <w:b/>
          <w:color w:val="000000"/>
          <w:position w:val="-1"/>
          <w:sz w:val="24"/>
          <w:szCs w:val="24"/>
        </w:rPr>
      </w:pPr>
      <w:r w:rsidRPr="001422FF">
        <w:rPr>
          <w:rFonts w:ascii="Times New Roman" w:eastAsia="Calibri" w:hAnsi="Times New Roman" w:cs="Calibri"/>
          <w:b/>
          <w:i/>
          <w:position w:val="-1"/>
          <w:sz w:val="24"/>
          <w:szCs w:val="24"/>
        </w:rPr>
        <w:t>7.2. Перечень ресурсов информационно-телекоммуникационной сети «Интернет»…...</w:t>
      </w:r>
    </w:p>
    <w:p w:rsidR="001422FF" w:rsidRPr="001422FF" w:rsidRDefault="001422FF" w:rsidP="001422FF">
      <w:pPr>
        <w:keepNext/>
        <w:keepLines/>
        <w:suppressAutoHyphens/>
        <w:spacing w:after="0" w:line="240" w:lineRule="auto"/>
        <w:jc w:val="both"/>
        <w:textDirection w:val="btLr"/>
        <w:textAlignment w:val="top"/>
        <w:outlineLvl w:val="0"/>
        <w:rPr>
          <w:rFonts w:ascii="Times New Roman" w:eastAsia="Times New Roman" w:hAnsi="Times New Roman" w:cs="Times New Roman"/>
          <w:b/>
          <w:sz w:val="24"/>
          <w:szCs w:val="24"/>
        </w:rPr>
      </w:pPr>
      <w:r w:rsidRPr="001422FF">
        <w:rPr>
          <w:rFonts w:ascii="Times New Roman" w:eastAsia="Times New Roman" w:hAnsi="Times New Roman" w:cs="Times New Roman"/>
          <w:b/>
          <w:sz w:val="24"/>
          <w:szCs w:val="24"/>
        </w:rPr>
        <w:t>8.</w:t>
      </w:r>
      <w:r w:rsidRPr="001422FF">
        <w:rPr>
          <w:rFonts w:ascii="Times New Roman" w:eastAsia="Times New Roman" w:hAnsi="Times New Roman" w:cs="Times New Roman"/>
          <w:b/>
          <w:sz w:val="24"/>
          <w:szCs w:val="24"/>
        </w:rPr>
        <w:tab/>
        <w:t>МЕТОДИЧЕСКИЕ УКАЗАНИЯ ПО ОСВОЕНИЮ ДИСЦИПЛИНЫ (МОДУЛЯ)………………………………………………………………………………………</w:t>
      </w:r>
    </w:p>
    <w:p w:rsidR="001422FF" w:rsidRPr="001422FF" w:rsidRDefault="001422FF" w:rsidP="001422FF">
      <w:pPr>
        <w:spacing w:after="0" w:line="240" w:lineRule="auto"/>
        <w:jc w:val="both"/>
        <w:rPr>
          <w:rFonts w:ascii="Times New Roman" w:eastAsia="Calibri" w:hAnsi="Times New Roman" w:cs="Calibri"/>
          <w:b/>
          <w:i/>
          <w:sz w:val="24"/>
          <w:szCs w:val="24"/>
        </w:rPr>
      </w:pPr>
      <w:r w:rsidRPr="001422FF">
        <w:rPr>
          <w:rFonts w:ascii="Times New Roman" w:eastAsia="Times New Roman" w:hAnsi="Times New Roman" w:cs="Times New Roman"/>
          <w:b/>
          <w:sz w:val="24"/>
          <w:szCs w:val="24"/>
        </w:rPr>
        <w:t xml:space="preserve"> </w:t>
      </w:r>
      <w:r w:rsidRPr="001422FF">
        <w:rPr>
          <w:rFonts w:ascii="Times New Roman" w:eastAsia="Calibri" w:hAnsi="Times New Roman" w:cs="Calibri"/>
          <w:b/>
          <w:i/>
          <w:sz w:val="24"/>
          <w:szCs w:val="24"/>
        </w:rPr>
        <w:t>8.1. Планы семинарских/ практических занятий…………………………………………</w:t>
      </w:r>
    </w:p>
    <w:p w:rsidR="001422FF" w:rsidRPr="001422FF" w:rsidRDefault="001422FF" w:rsidP="001422FF">
      <w:pPr>
        <w:keepNext/>
        <w:keepLines/>
        <w:suppressAutoHyphens/>
        <w:spacing w:before="40" w:after="0" w:line="288" w:lineRule="auto"/>
        <w:ind w:leftChars="-1" w:hangingChars="1" w:hanging="2"/>
        <w:jc w:val="both"/>
        <w:textDirection w:val="btLr"/>
        <w:textAlignment w:val="top"/>
        <w:outlineLvl w:val="1"/>
        <w:rPr>
          <w:rFonts w:ascii="Times New Roman" w:eastAsia="Times New Roman" w:hAnsi="Times New Roman" w:cs="Times New Roman"/>
          <w:b/>
          <w:i/>
          <w:sz w:val="24"/>
          <w:szCs w:val="24"/>
        </w:rPr>
      </w:pPr>
      <w:r w:rsidRPr="001422FF">
        <w:rPr>
          <w:rFonts w:ascii="Times New Roman" w:eastAsia="Times New Roman" w:hAnsi="Times New Roman" w:cs="Times New Roman"/>
          <w:b/>
          <w:i/>
          <w:sz w:val="24"/>
          <w:szCs w:val="24"/>
        </w:rPr>
        <w:t>8.2. Методические рекомендации к самостоятельной работе студентов…….</w:t>
      </w:r>
    </w:p>
    <w:p w:rsidR="001422FF" w:rsidRPr="001422FF" w:rsidRDefault="001422FF" w:rsidP="001422FF">
      <w:pPr>
        <w:pBdr>
          <w:top w:val="nil"/>
          <w:left w:val="nil"/>
          <w:bottom w:val="nil"/>
          <w:right w:val="nil"/>
          <w:between w:val="nil"/>
        </w:pBdr>
        <w:suppressAutoHyphens/>
        <w:spacing w:after="0" w:line="288" w:lineRule="auto"/>
        <w:jc w:val="both"/>
        <w:textDirection w:val="btLr"/>
        <w:textAlignment w:val="top"/>
        <w:outlineLvl w:val="0"/>
        <w:rPr>
          <w:rFonts w:ascii="Times New Roman" w:eastAsia="Times New Roman" w:hAnsi="Times New Roman" w:cs="Times New Roman"/>
          <w:b/>
          <w:i/>
          <w:color w:val="000000"/>
          <w:position w:val="-1"/>
          <w:sz w:val="24"/>
          <w:szCs w:val="24"/>
        </w:rPr>
      </w:pPr>
      <w:r w:rsidRPr="001422FF">
        <w:rPr>
          <w:rFonts w:ascii="Times New Roman" w:eastAsia="Times New Roman" w:hAnsi="Times New Roman" w:cs="Times New Roman"/>
          <w:b/>
          <w:i/>
          <w:color w:val="000000"/>
          <w:position w:val="-1"/>
          <w:sz w:val="24"/>
          <w:szCs w:val="24"/>
        </w:rPr>
        <w:t>8.3. Методические рекомендации по подготовке к семинарскому занятию, коллоквиуму, выполнению кейсов, экзамену…………………………………………………………………</w:t>
      </w:r>
    </w:p>
    <w:p w:rsidR="001422FF" w:rsidRPr="001422FF" w:rsidRDefault="001422FF" w:rsidP="001422FF">
      <w:pPr>
        <w:keepNext/>
        <w:keepLines/>
        <w:suppressAutoHyphens/>
        <w:spacing w:after="0" w:line="288" w:lineRule="auto"/>
        <w:jc w:val="both"/>
        <w:textDirection w:val="btLr"/>
        <w:textAlignment w:val="top"/>
        <w:outlineLvl w:val="0"/>
        <w:rPr>
          <w:rFonts w:ascii="Times New Roman" w:eastAsia="Times New Roman" w:hAnsi="Times New Roman" w:cs="Times New Roman"/>
          <w:b/>
          <w:sz w:val="24"/>
          <w:szCs w:val="24"/>
        </w:rPr>
      </w:pPr>
      <w:r w:rsidRPr="001422FF">
        <w:rPr>
          <w:rFonts w:ascii="Times New Roman" w:eastAsia="Times New Roman" w:hAnsi="Times New Roman" w:cs="Times New Roman"/>
          <w:b/>
          <w:sz w:val="24"/>
          <w:szCs w:val="24"/>
        </w:rPr>
        <w:t xml:space="preserve">9. ПЕРЕЧЕНЬ ИНФОРМАЦИОННЫХ ТЕХНОЛОГИЙ……………………………… </w:t>
      </w:r>
    </w:p>
    <w:p w:rsidR="001422FF" w:rsidRPr="001422FF" w:rsidRDefault="001422FF" w:rsidP="001422FF">
      <w:pPr>
        <w:keepNext/>
        <w:keepLines/>
        <w:suppressAutoHyphens/>
        <w:spacing w:after="0" w:line="288" w:lineRule="auto"/>
        <w:jc w:val="both"/>
        <w:textDirection w:val="btLr"/>
        <w:textAlignment w:val="top"/>
        <w:outlineLvl w:val="0"/>
        <w:rPr>
          <w:rFonts w:ascii="Times New Roman" w:eastAsia="Times New Roman" w:hAnsi="Times New Roman" w:cs="Times New Roman"/>
          <w:b/>
          <w:sz w:val="24"/>
          <w:szCs w:val="24"/>
        </w:rPr>
      </w:pPr>
      <w:r w:rsidRPr="001422FF">
        <w:rPr>
          <w:rFonts w:ascii="Times New Roman" w:eastAsia="Times New Roman" w:hAnsi="Times New Roman" w:cs="Times New Roman"/>
          <w:b/>
          <w:sz w:val="24"/>
          <w:szCs w:val="24"/>
        </w:rPr>
        <w:t>10. ОПИСАНИЕ МАТЕРИАЛЬНО-ТЕХНИЧЕСКОЙ БАЗЫ, НЕОБХОДИМОЙ ДЛЯ ОСУЩЕСТВЛЕНИЯ ОБРАЗОВАТЕЛЬНОГО ПРОЦЕССА ПО ДИСЦИПЛИНЕ…</w:t>
      </w:r>
    </w:p>
    <w:p w:rsidR="001422FF" w:rsidRPr="001422FF" w:rsidRDefault="001422FF" w:rsidP="001422FF">
      <w:pPr>
        <w:keepNext/>
        <w:keepLines/>
        <w:suppressAutoHyphens/>
        <w:spacing w:after="0" w:line="288" w:lineRule="auto"/>
        <w:jc w:val="both"/>
        <w:textDirection w:val="btLr"/>
        <w:textAlignment w:val="top"/>
        <w:outlineLvl w:val="0"/>
        <w:rPr>
          <w:rFonts w:ascii="Times New Roman" w:eastAsia="Times New Roman" w:hAnsi="Times New Roman" w:cs="Times New Roman"/>
          <w:b/>
          <w:sz w:val="24"/>
          <w:szCs w:val="24"/>
        </w:rPr>
      </w:pPr>
      <w:r w:rsidRPr="001422FF">
        <w:rPr>
          <w:rFonts w:ascii="Times New Roman" w:eastAsia="Times New Roman" w:hAnsi="Times New Roman" w:cs="Times New Roman"/>
          <w:b/>
          <w:sz w:val="24"/>
          <w:szCs w:val="24"/>
        </w:rPr>
        <w:t>11. ОБЕСПЕЧЕНИЕ ОБРАЗОВАТЕЛЬНОГО ПРОЦЕССА ДЛЯ ЛИЦ С ОГРАНИЧЕННЫМИ ВОЗМОЖНОСТЯМИ ЗДОРОВЬЯ И ИНВАЛИДОВ (ПРИ НАЛИЧИИ)……………………………………………………………………………………</w:t>
      </w:r>
    </w:p>
    <w:p w:rsidR="002E1C0A" w:rsidRPr="00B702AA" w:rsidRDefault="002E1C0A">
      <w:pPr>
        <w:spacing w:after="160" w:line="259" w:lineRule="auto"/>
        <w:rPr>
          <w:rFonts w:ascii="Times New Roman" w:hAnsi="Times New Roman" w:cs="Times New Roman"/>
          <w:sz w:val="28"/>
          <w:szCs w:val="28"/>
        </w:rPr>
      </w:pPr>
      <w:r w:rsidRPr="00B702AA">
        <w:rPr>
          <w:rFonts w:ascii="Times New Roman" w:hAnsi="Times New Roman" w:cs="Times New Roman"/>
          <w:sz w:val="28"/>
          <w:szCs w:val="28"/>
        </w:rPr>
        <w:br w:type="page"/>
      </w:r>
    </w:p>
    <w:p w:rsidR="001422FF" w:rsidRPr="001422FF" w:rsidRDefault="001422FF" w:rsidP="001422FF">
      <w:pPr>
        <w:pStyle w:val="a4"/>
        <w:numPr>
          <w:ilvl w:val="0"/>
          <w:numId w:val="70"/>
        </w:numPr>
        <w:spacing w:after="0" w:line="259" w:lineRule="auto"/>
        <w:jc w:val="both"/>
        <w:rPr>
          <w:rFonts w:ascii="Times New Roman" w:hAnsi="Times New Roman" w:cs="Times New Roman"/>
          <w:b/>
          <w:bCs/>
          <w:sz w:val="28"/>
          <w:szCs w:val="28"/>
        </w:rPr>
      </w:pPr>
      <w:r w:rsidRPr="001422FF">
        <w:rPr>
          <w:rFonts w:ascii="Times New Roman" w:eastAsia="Times New Roman" w:hAnsi="Times New Roman" w:cs="Times New Roman"/>
          <w:b/>
          <w:sz w:val="24"/>
          <w:szCs w:val="24"/>
        </w:rPr>
        <w:lastRenderedPageBreak/>
        <w:t>ЦЕЛИ И ЗАДАЧИ ОСВОЕНИЯ ДИСЦИПЛИНЫ</w:t>
      </w:r>
      <w:r w:rsidRPr="001422FF">
        <w:rPr>
          <w:rFonts w:ascii="Times New Roman" w:hAnsi="Times New Roman" w:cs="Times New Roman"/>
          <w:b/>
          <w:bCs/>
          <w:sz w:val="28"/>
          <w:szCs w:val="28"/>
        </w:rPr>
        <w:t xml:space="preserve"> </w:t>
      </w:r>
    </w:p>
    <w:p w:rsidR="009E38D9" w:rsidRPr="001422FF" w:rsidRDefault="009E38D9" w:rsidP="00F52EDF">
      <w:pPr>
        <w:pStyle w:val="a4"/>
        <w:spacing w:after="0" w:line="259" w:lineRule="auto"/>
        <w:ind w:left="0"/>
        <w:jc w:val="both"/>
        <w:rPr>
          <w:rFonts w:ascii="Times New Roman" w:hAnsi="Times New Roman" w:cs="Times New Roman"/>
          <w:b/>
          <w:bCs/>
          <w:sz w:val="28"/>
          <w:szCs w:val="28"/>
        </w:rPr>
      </w:pPr>
      <w:proofErr w:type="gramStart"/>
      <w:r w:rsidRPr="001422FF">
        <w:rPr>
          <w:rFonts w:ascii="Times New Roman" w:hAnsi="Times New Roman" w:cs="Times New Roman"/>
          <w:b/>
          <w:bCs/>
          <w:sz w:val="28"/>
          <w:szCs w:val="28"/>
        </w:rPr>
        <w:t xml:space="preserve">Цель освоения дисциплины: </w:t>
      </w:r>
      <w:r w:rsidRPr="001422FF">
        <w:rPr>
          <w:rFonts w:ascii="Times New Roman" w:hAnsi="Times New Roman" w:cs="Times New Roman"/>
          <w:sz w:val="28"/>
          <w:szCs w:val="28"/>
        </w:rPr>
        <w:t>ознакомление слушателей с обширной областью теоретических знаний по истории костюма; развитие представлений о форме, конструкции, функциях костюма в историческом (временном) и пространственном аспектах; развитие аналитического мышления, умение свободно ориентироваться в истории развития костюмных форм в целом, начиная с истории возникновения материальной культуры первобытного общества до искусства создания современного костюма.</w:t>
      </w:r>
      <w:proofErr w:type="gramEnd"/>
    </w:p>
    <w:p w:rsidR="002E1C0A" w:rsidRPr="002E1C0A" w:rsidRDefault="002E1C0A" w:rsidP="002E1C0A">
      <w:pPr>
        <w:spacing w:after="0" w:line="259" w:lineRule="auto"/>
        <w:ind w:firstLine="851"/>
        <w:jc w:val="both"/>
        <w:rPr>
          <w:rFonts w:ascii="Times New Roman" w:hAnsi="Times New Roman" w:cs="Times New Roman"/>
          <w:sz w:val="28"/>
          <w:szCs w:val="28"/>
        </w:rPr>
      </w:pPr>
      <w:r w:rsidRPr="002E1C0A">
        <w:rPr>
          <w:rFonts w:ascii="Times New Roman" w:hAnsi="Times New Roman" w:cs="Times New Roman"/>
          <w:b/>
          <w:bCs/>
          <w:sz w:val="28"/>
          <w:szCs w:val="28"/>
        </w:rPr>
        <w:t>Задачи дисциплины</w:t>
      </w:r>
      <w:r w:rsidRPr="002E1C0A">
        <w:rPr>
          <w:rFonts w:ascii="Times New Roman" w:hAnsi="Times New Roman" w:cs="Times New Roman"/>
          <w:sz w:val="28"/>
          <w:szCs w:val="28"/>
        </w:rPr>
        <w:t>:</w:t>
      </w:r>
    </w:p>
    <w:p w:rsidR="009E38D9" w:rsidRPr="009E38D9" w:rsidRDefault="009E38D9" w:rsidP="00D72FF0">
      <w:pPr>
        <w:pStyle w:val="a4"/>
        <w:numPr>
          <w:ilvl w:val="0"/>
          <w:numId w:val="6"/>
        </w:numPr>
        <w:spacing w:after="0" w:line="259" w:lineRule="auto"/>
        <w:ind w:left="0" w:firstLine="284"/>
        <w:jc w:val="both"/>
        <w:rPr>
          <w:rFonts w:ascii="Times New Roman" w:hAnsi="Times New Roman" w:cs="Times New Roman"/>
          <w:sz w:val="28"/>
          <w:szCs w:val="28"/>
        </w:rPr>
      </w:pPr>
      <w:r w:rsidRPr="009E38D9">
        <w:rPr>
          <w:rFonts w:ascii="Times New Roman" w:hAnsi="Times New Roman" w:cs="Times New Roman"/>
          <w:sz w:val="28"/>
          <w:szCs w:val="28"/>
        </w:rPr>
        <w:t>формирование знаний о традиционном русском народном костюме, его своеобразии и региональных отличительных особенностях;</w:t>
      </w:r>
    </w:p>
    <w:p w:rsidR="009E38D9" w:rsidRPr="009E38D9" w:rsidRDefault="009E38D9" w:rsidP="00D72FF0">
      <w:pPr>
        <w:pStyle w:val="a4"/>
        <w:numPr>
          <w:ilvl w:val="0"/>
          <w:numId w:val="6"/>
        </w:numPr>
        <w:spacing w:after="0" w:line="259" w:lineRule="auto"/>
        <w:ind w:left="0" w:firstLine="284"/>
        <w:jc w:val="both"/>
        <w:rPr>
          <w:rFonts w:ascii="Times New Roman" w:hAnsi="Times New Roman" w:cs="Times New Roman"/>
          <w:sz w:val="28"/>
          <w:szCs w:val="28"/>
        </w:rPr>
      </w:pPr>
      <w:r w:rsidRPr="009E38D9">
        <w:rPr>
          <w:rFonts w:ascii="Times New Roman" w:hAnsi="Times New Roman" w:cs="Times New Roman"/>
          <w:sz w:val="28"/>
          <w:szCs w:val="28"/>
        </w:rPr>
        <w:t>расширение знаний о половозрастных особенностях на примере традиционного народного костюма русского крестьянства конца XIX – начала XX века;</w:t>
      </w:r>
    </w:p>
    <w:p w:rsidR="009E38D9" w:rsidRPr="009E38D9" w:rsidRDefault="009E38D9" w:rsidP="00D72FF0">
      <w:pPr>
        <w:pStyle w:val="a4"/>
        <w:numPr>
          <w:ilvl w:val="0"/>
          <w:numId w:val="6"/>
        </w:numPr>
        <w:spacing w:after="0" w:line="259" w:lineRule="auto"/>
        <w:ind w:left="0" w:firstLine="284"/>
        <w:jc w:val="both"/>
        <w:rPr>
          <w:rFonts w:ascii="Times New Roman" w:hAnsi="Times New Roman" w:cs="Times New Roman"/>
          <w:sz w:val="28"/>
          <w:szCs w:val="28"/>
        </w:rPr>
      </w:pPr>
      <w:r w:rsidRPr="009E38D9">
        <w:rPr>
          <w:rFonts w:ascii="Times New Roman" w:hAnsi="Times New Roman" w:cs="Times New Roman"/>
          <w:sz w:val="28"/>
          <w:szCs w:val="28"/>
        </w:rPr>
        <w:t>развитие художественных способностей на основе изучения региональных традиций русского народного костюма;</w:t>
      </w:r>
    </w:p>
    <w:p w:rsidR="009E38D9" w:rsidRPr="009E38D9" w:rsidRDefault="009E38D9" w:rsidP="00D72FF0">
      <w:pPr>
        <w:pStyle w:val="a4"/>
        <w:numPr>
          <w:ilvl w:val="0"/>
          <w:numId w:val="6"/>
        </w:numPr>
        <w:spacing w:after="0" w:line="259" w:lineRule="auto"/>
        <w:ind w:left="0" w:firstLine="284"/>
        <w:jc w:val="both"/>
        <w:rPr>
          <w:rFonts w:ascii="Times New Roman" w:hAnsi="Times New Roman" w:cs="Times New Roman"/>
          <w:sz w:val="28"/>
          <w:szCs w:val="28"/>
        </w:rPr>
      </w:pPr>
      <w:r w:rsidRPr="009E38D9">
        <w:rPr>
          <w:rFonts w:ascii="Times New Roman" w:hAnsi="Times New Roman" w:cs="Times New Roman"/>
          <w:sz w:val="28"/>
          <w:szCs w:val="28"/>
        </w:rPr>
        <w:t>создание условий для последующей возможности использования полученных знаний при создании реплик традиционного народного костюма на основе этнографических образцов и современной дизайнерской одежды в русском стиле;</w:t>
      </w:r>
    </w:p>
    <w:p w:rsidR="009E38D9" w:rsidRPr="009E38D9" w:rsidRDefault="009E38D9" w:rsidP="00D72FF0">
      <w:pPr>
        <w:pStyle w:val="a4"/>
        <w:numPr>
          <w:ilvl w:val="0"/>
          <w:numId w:val="6"/>
        </w:numPr>
        <w:spacing w:after="0" w:line="259" w:lineRule="auto"/>
        <w:ind w:left="0" w:firstLine="284"/>
        <w:jc w:val="both"/>
        <w:rPr>
          <w:rFonts w:ascii="Times New Roman" w:hAnsi="Times New Roman" w:cs="Times New Roman"/>
          <w:sz w:val="28"/>
          <w:szCs w:val="28"/>
        </w:rPr>
      </w:pPr>
      <w:r w:rsidRPr="009E38D9">
        <w:rPr>
          <w:rFonts w:ascii="Times New Roman" w:hAnsi="Times New Roman" w:cs="Times New Roman"/>
          <w:sz w:val="28"/>
          <w:szCs w:val="28"/>
        </w:rPr>
        <w:t>формирование навыков самостоятельной работы с этнографическим материалом (традиционный народный костюм в музейных и частных коллекциях, исторических и современных фотоматериалах), необходимым для дальнейшей научной, педагогической и практической деятельности;</w:t>
      </w:r>
    </w:p>
    <w:p w:rsidR="009E38D9" w:rsidRPr="009E38D9" w:rsidRDefault="009E38D9" w:rsidP="00D72FF0">
      <w:pPr>
        <w:pStyle w:val="a4"/>
        <w:numPr>
          <w:ilvl w:val="0"/>
          <w:numId w:val="6"/>
        </w:numPr>
        <w:spacing w:after="0" w:line="259" w:lineRule="auto"/>
        <w:ind w:left="0" w:firstLine="284"/>
        <w:jc w:val="both"/>
        <w:rPr>
          <w:rFonts w:ascii="Times New Roman" w:hAnsi="Times New Roman" w:cs="Times New Roman"/>
          <w:sz w:val="28"/>
          <w:szCs w:val="28"/>
        </w:rPr>
      </w:pPr>
      <w:r w:rsidRPr="009E38D9">
        <w:rPr>
          <w:rFonts w:ascii="Times New Roman" w:hAnsi="Times New Roman" w:cs="Times New Roman"/>
          <w:sz w:val="28"/>
          <w:szCs w:val="28"/>
        </w:rPr>
        <w:t xml:space="preserve">воспитание национального самосознания в процессе приобщения к русской народной культуре через изучение традиционного народного костюма. </w:t>
      </w:r>
    </w:p>
    <w:p w:rsidR="001422FF" w:rsidRPr="001542D9" w:rsidRDefault="001422FF" w:rsidP="001422FF">
      <w:pPr>
        <w:pStyle w:val="1"/>
        <w:jc w:val="both"/>
      </w:pPr>
      <w:r w:rsidRPr="001542D9">
        <w:t xml:space="preserve">2. МЕСТО ДИСЦИПЛИНЫ В СТРУКТУРЕ ОПОП </w:t>
      </w:r>
      <w:proofErr w:type="gramStart"/>
      <w:r w:rsidRPr="001542D9">
        <w:t>ВО</w:t>
      </w:r>
      <w:proofErr w:type="gramEnd"/>
    </w:p>
    <w:p w:rsidR="001422FF" w:rsidRPr="00E06AF6" w:rsidRDefault="001422FF" w:rsidP="001422FF">
      <w:pPr>
        <w:pStyle w:val="Default"/>
        <w:tabs>
          <w:tab w:val="left" w:pos="4220"/>
        </w:tabs>
        <w:ind w:firstLine="851"/>
        <w:jc w:val="both"/>
        <w:rPr>
          <w:sz w:val="28"/>
          <w:szCs w:val="28"/>
        </w:rPr>
      </w:pPr>
      <w:r w:rsidRPr="001542D9">
        <w:rPr>
          <w:sz w:val="28"/>
          <w:szCs w:val="28"/>
        </w:rPr>
        <w:t xml:space="preserve">Дисциплина </w:t>
      </w:r>
      <w:r w:rsidRPr="009172AC">
        <w:rPr>
          <w:b/>
          <w:sz w:val="28"/>
          <w:szCs w:val="28"/>
        </w:rPr>
        <w:t>Народный костюм</w:t>
      </w:r>
      <w:r>
        <w:rPr>
          <w:b/>
          <w:sz w:val="28"/>
          <w:szCs w:val="28"/>
        </w:rPr>
        <w:t xml:space="preserve"> </w:t>
      </w:r>
      <w:r w:rsidRPr="001542D9">
        <w:rPr>
          <w:sz w:val="28"/>
          <w:szCs w:val="28"/>
        </w:rPr>
        <w:t>относится к блоку Б</w:t>
      </w:r>
      <w:proofErr w:type="gramStart"/>
      <w:r w:rsidRPr="001542D9">
        <w:rPr>
          <w:sz w:val="28"/>
          <w:szCs w:val="28"/>
        </w:rPr>
        <w:t>1</w:t>
      </w:r>
      <w:proofErr w:type="gramEnd"/>
      <w:r w:rsidRPr="001542D9">
        <w:rPr>
          <w:sz w:val="28"/>
          <w:szCs w:val="28"/>
        </w:rPr>
        <w:t xml:space="preserve">.В учебного плана ОПОП </w:t>
      </w:r>
      <w:r w:rsidRPr="00E06AF6">
        <w:rPr>
          <w:sz w:val="28"/>
          <w:szCs w:val="28"/>
        </w:rPr>
        <w:t xml:space="preserve">51.03.01 </w:t>
      </w:r>
      <w:r w:rsidRPr="00E06AF6">
        <w:rPr>
          <w:b/>
          <w:bCs/>
          <w:color w:val="auto"/>
          <w:sz w:val="28"/>
          <w:szCs w:val="28"/>
        </w:rPr>
        <w:t>Культурология</w:t>
      </w:r>
      <w:r w:rsidRPr="00E06AF6">
        <w:rPr>
          <w:sz w:val="28"/>
          <w:szCs w:val="28"/>
        </w:rPr>
        <w:t xml:space="preserve"> (профиль: </w:t>
      </w:r>
      <w:proofErr w:type="spellStart"/>
      <w:proofErr w:type="gramStart"/>
      <w:r w:rsidRPr="00E06AF6">
        <w:rPr>
          <w:sz w:val="28"/>
          <w:szCs w:val="28"/>
        </w:rPr>
        <w:t>Этнокультурология</w:t>
      </w:r>
      <w:proofErr w:type="spellEnd"/>
      <w:r w:rsidRPr="00E06AF6">
        <w:rPr>
          <w:sz w:val="28"/>
          <w:szCs w:val="28"/>
        </w:rPr>
        <w:t xml:space="preserve">). </w:t>
      </w:r>
      <w:proofErr w:type="gramEnd"/>
    </w:p>
    <w:p w:rsidR="001422FF" w:rsidRPr="001542D9" w:rsidRDefault="001422FF" w:rsidP="001422FF">
      <w:pPr>
        <w:spacing w:after="0" w:line="259" w:lineRule="auto"/>
        <w:ind w:firstLine="851"/>
        <w:jc w:val="both"/>
        <w:rPr>
          <w:rFonts w:ascii="Times New Roman" w:hAnsi="Times New Roman" w:cs="Times New Roman"/>
          <w:sz w:val="28"/>
          <w:szCs w:val="28"/>
        </w:rPr>
      </w:pPr>
      <w:r w:rsidRPr="00E06AF6">
        <w:rPr>
          <w:rFonts w:ascii="Times New Roman" w:hAnsi="Times New Roman" w:cs="Times New Roman"/>
          <w:sz w:val="28"/>
          <w:szCs w:val="28"/>
        </w:rPr>
        <w:t>Дисциплина изучается в 6-м семестре.</w:t>
      </w:r>
    </w:p>
    <w:p w:rsidR="001422FF" w:rsidRPr="001542D9" w:rsidRDefault="001422FF" w:rsidP="001422FF">
      <w:pPr>
        <w:spacing w:after="0" w:line="259" w:lineRule="auto"/>
        <w:ind w:firstLine="851"/>
        <w:jc w:val="both"/>
        <w:rPr>
          <w:rFonts w:ascii="Times New Roman" w:hAnsi="Times New Roman" w:cs="Times New Roman"/>
          <w:sz w:val="28"/>
          <w:szCs w:val="28"/>
        </w:rPr>
      </w:pPr>
      <w:r w:rsidRPr="001542D9">
        <w:rPr>
          <w:rFonts w:ascii="Times New Roman" w:hAnsi="Times New Roman" w:cs="Times New Roman"/>
          <w:sz w:val="28"/>
          <w:szCs w:val="28"/>
        </w:rPr>
        <w:t xml:space="preserve">Изучение дисциплины базируется на дисциплинах учебного плана: Русский фольклор и его рецепция в искусстве, Традиционная народная культура в современном </w:t>
      </w:r>
      <w:proofErr w:type="spellStart"/>
      <w:r w:rsidRPr="001542D9">
        <w:rPr>
          <w:rFonts w:ascii="Times New Roman" w:hAnsi="Times New Roman" w:cs="Times New Roman"/>
          <w:sz w:val="28"/>
          <w:szCs w:val="28"/>
        </w:rPr>
        <w:t>социокультурном</w:t>
      </w:r>
      <w:proofErr w:type="spellEnd"/>
      <w:r w:rsidRPr="001542D9">
        <w:rPr>
          <w:rFonts w:ascii="Times New Roman" w:hAnsi="Times New Roman" w:cs="Times New Roman"/>
          <w:sz w:val="28"/>
          <w:szCs w:val="28"/>
        </w:rPr>
        <w:t xml:space="preserve"> пространстве. Знания, полученные в результате изучения дисциплины, найдут применение в изучении дисциплин </w:t>
      </w:r>
      <w:r>
        <w:rPr>
          <w:rFonts w:ascii="Times New Roman" w:hAnsi="Times New Roman" w:cs="Times New Roman"/>
          <w:sz w:val="28"/>
          <w:szCs w:val="28"/>
        </w:rPr>
        <w:t>«</w:t>
      </w:r>
      <w:r w:rsidRPr="009E38D9">
        <w:rPr>
          <w:rFonts w:ascii="Times New Roman" w:hAnsi="Times New Roman" w:cs="Times New Roman"/>
          <w:sz w:val="28"/>
          <w:szCs w:val="28"/>
        </w:rPr>
        <w:t>Народные праздники</w:t>
      </w:r>
      <w:r>
        <w:rPr>
          <w:rFonts w:ascii="Times New Roman" w:hAnsi="Times New Roman" w:cs="Times New Roman"/>
          <w:sz w:val="28"/>
          <w:szCs w:val="28"/>
        </w:rPr>
        <w:t>»</w:t>
      </w:r>
      <w:r w:rsidRPr="009E38D9">
        <w:rPr>
          <w:rFonts w:ascii="Times New Roman" w:hAnsi="Times New Roman" w:cs="Times New Roman"/>
          <w:sz w:val="28"/>
          <w:szCs w:val="28"/>
        </w:rPr>
        <w:t xml:space="preserve">, </w:t>
      </w:r>
      <w:r>
        <w:rPr>
          <w:rFonts w:ascii="Times New Roman" w:hAnsi="Times New Roman" w:cs="Times New Roman"/>
          <w:sz w:val="28"/>
          <w:szCs w:val="28"/>
        </w:rPr>
        <w:t>«</w:t>
      </w:r>
      <w:r w:rsidRPr="009E38D9">
        <w:rPr>
          <w:rFonts w:ascii="Times New Roman" w:hAnsi="Times New Roman" w:cs="Times New Roman"/>
          <w:sz w:val="28"/>
          <w:szCs w:val="28"/>
        </w:rPr>
        <w:t>Народное песенное творчество</w:t>
      </w:r>
      <w:r>
        <w:rPr>
          <w:rFonts w:ascii="Times New Roman" w:hAnsi="Times New Roman" w:cs="Times New Roman"/>
          <w:sz w:val="28"/>
          <w:szCs w:val="28"/>
        </w:rPr>
        <w:t>»</w:t>
      </w:r>
      <w:r w:rsidRPr="009E38D9">
        <w:rPr>
          <w:rFonts w:ascii="Times New Roman" w:hAnsi="Times New Roman" w:cs="Times New Roman"/>
          <w:sz w:val="28"/>
          <w:szCs w:val="28"/>
        </w:rPr>
        <w:t xml:space="preserve">, </w:t>
      </w:r>
      <w:r>
        <w:rPr>
          <w:rFonts w:ascii="Times New Roman" w:hAnsi="Times New Roman" w:cs="Times New Roman"/>
          <w:sz w:val="28"/>
          <w:szCs w:val="28"/>
        </w:rPr>
        <w:t>«</w:t>
      </w:r>
      <w:r w:rsidRPr="009E38D9">
        <w:rPr>
          <w:rFonts w:ascii="Times New Roman" w:hAnsi="Times New Roman" w:cs="Times New Roman"/>
          <w:sz w:val="28"/>
          <w:szCs w:val="28"/>
        </w:rPr>
        <w:t>Фольклорный театр</w:t>
      </w:r>
      <w:r>
        <w:rPr>
          <w:rFonts w:ascii="Times New Roman" w:hAnsi="Times New Roman" w:cs="Times New Roman"/>
          <w:sz w:val="28"/>
          <w:szCs w:val="28"/>
        </w:rPr>
        <w:t>»</w:t>
      </w:r>
      <w:r w:rsidRPr="009E38D9">
        <w:rPr>
          <w:rFonts w:ascii="Times New Roman" w:hAnsi="Times New Roman" w:cs="Times New Roman"/>
          <w:sz w:val="28"/>
          <w:szCs w:val="28"/>
        </w:rPr>
        <w:t xml:space="preserve">, </w:t>
      </w:r>
      <w:r>
        <w:rPr>
          <w:rFonts w:ascii="Times New Roman" w:hAnsi="Times New Roman" w:cs="Times New Roman"/>
          <w:sz w:val="28"/>
          <w:szCs w:val="28"/>
        </w:rPr>
        <w:t>«</w:t>
      </w:r>
      <w:r w:rsidRPr="009E38D9">
        <w:rPr>
          <w:rFonts w:ascii="Times New Roman" w:hAnsi="Times New Roman" w:cs="Times New Roman"/>
          <w:sz w:val="28"/>
          <w:szCs w:val="28"/>
        </w:rPr>
        <w:t>Народный танец</w:t>
      </w:r>
      <w:r>
        <w:rPr>
          <w:rFonts w:ascii="Times New Roman" w:hAnsi="Times New Roman" w:cs="Times New Roman"/>
          <w:sz w:val="28"/>
          <w:szCs w:val="28"/>
        </w:rPr>
        <w:t>»,</w:t>
      </w:r>
      <w:r w:rsidRPr="009E38D9">
        <w:rPr>
          <w:rFonts w:ascii="Times New Roman" w:hAnsi="Times New Roman" w:cs="Times New Roman"/>
          <w:sz w:val="28"/>
          <w:szCs w:val="28"/>
        </w:rPr>
        <w:t xml:space="preserve"> </w:t>
      </w:r>
      <w:r w:rsidRPr="001542D9">
        <w:rPr>
          <w:rFonts w:ascii="Times New Roman" w:hAnsi="Times New Roman" w:cs="Times New Roman"/>
          <w:sz w:val="28"/>
          <w:szCs w:val="28"/>
        </w:rPr>
        <w:t>«Сохранение нематериального культурного наследия».</w:t>
      </w:r>
      <w:r>
        <w:rPr>
          <w:rFonts w:ascii="Times New Roman" w:hAnsi="Times New Roman" w:cs="Times New Roman"/>
          <w:sz w:val="28"/>
          <w:szCs w:val="28"/>
        </w:rPr>
        <w:t xml:space="preserve"> </w:t>
      </w:r>
      <w:r w:rsidRPr="001542D9">
        <w:rPr>
          <w:rFonts w:ascii="Times New Roman" w:hAnsi="Times New Roman" w:cs="Times New Roman"/>
          <w:sz w:val="28"/>
          <w:szCs w:val="28"/>
        </w:rPr>
        <w:t xml:space="preserve">Основные положения дисциплины должны быть в дальнейшем использованы при изучении следующих дисциплин и </w:t>
      </w:r>
      <w:r w:rsidRPr="001542D9">
        <w:rPr>
          <w:rFonts w:ascii="Times New Roman" w:hAnsi="Times New Roman" w:cs="Times New Roman"/>
          <w:sz w:val="28"/>
          <w:szCs w:val="28"/>
        </w:rPr>
        <w:lastRenderedPageBreak/>
        <w:t>прохождении практик, а также процедур государственной итоговой аттестации:</w:t>
      </w:r>
    </w:p>
    <w:p w:rsidR="001422FF" w:rsidRPr="001542D9" w:rsidRDefault="001422FF" w:rsidP="001422FF">
      <w:pPr>
        <w:pStyle w:val="a4"/>
        <w:numPr>
          <w:ilvl w:val="0"/>
          <w:numId w:val="1"/>
        </w:numPr>
        <w:spacing w:after="0" w:line="259" w:lineRule="auto"/>
        <w:ind w:left="0" w:firstLine="284"/>
        <w:jc w:val="both"/>
        <w:rPr>
          <w:rFonts w:ascii="Times New Roman" w:hAnsi="Times New Roman" w:cs="Times New Roman"/>
          <w:sz w:val="28"/>
          <w:szCs w:val="28"/>
        </w:rPr>
      </w:pPr>
      <w:r w:rsidRPr="001542D9">
        <w:rPr>
          <w:rFonts w:ascii="Times New Roman" w:hAnsi="Times New Roman" w:cs="Times New Roman"/>
          <w:sz w:val="28"/>
          <w:szCs w:val="28"/>
        </w:rPr>
        <w:t>Основы научных исследований;</w:t>
      </w:r>
    </w:p>
    <w:p w:rsidR="001422FF" w:rsidRDefault="001422FF" w:rsidP="001422FF">
      <w:pPr>
        <w:pStyle w:val="a4"/>
        <w:numPr>
          <w:ilvl w:val="0"/>
          <w:numId w:val="1"/>
        </w:numPr>
        <w:spacing w:after="0" w:line="259" w:lineRule="auto"/>
        <w:ind w:left="0" w:firstLine="284"/>
        <w:jc w:val="both"/>
        <w:rPr>
          <w:rFonts w:ascii="Times New Roman" w:hAnsi="Times New Roman" w:cs="Times New Roman"/>
          <w:sz w:val="28"/>
          <w:szCs w:val="28"/>
        </w:rPr>
      </w:pPr>
      <w:r w:rsidRPr="001542D9">
        <w:rPr>
          <w:rFonts w:ascii="Times New Roman" w:hAnsi="Times New Roman" w:cs="Times New Roman"/>
          <w:sz w:val="28"/>
          <w:szCs w:val="28"/>
        </w:rPr>
        <w:t>Государственная итоговая аттестация.</w:t>
      </w:r>
    </w:p>
    <w:p w:rsidR="001422FF" w:rsidRDefault="001422FF" w:rsidP="001422FF">
      <w:pPr>
        <w:spacing w:after="0" w:line="259" w:lineRule="auto"/>
        <w:jc w:val="both"/>
        <w:rPr>
          <w:rFonts w:ascii="Times New Roman" w:hAnsi="Times New Roman" w:cs="Times New Roman"/>
          <w:b/>
          <w:bCs/>
          <w:sz w:val="28"/>
          <w:szCs w:val="28"/>
        </w:rPr>
      </w:pPr>
      <w:proofErr w:type="gramStart"/>
      <w:r>
        <w:rPr>
          <w:rFonts w:ascii="Times New Roman" w:eastAsia="Times New Roman" w:hAnsi="Times New Roman" w:cs="Times New Roman"/>
          <w:b/>
          <w:sz w:val="24"/>
          <w:szCs w:val="24"/>
        </w:rPr>
        <w:t>3.</w:t>
      </w:r>
      <w:r w:rsidRPr="001422FF">
        <w:rPr>
          <w:rFonts w:ascii="Times New Roman" w:eastAsia="Times New Roman" w:hAnsi="Times New Roman" w:cs="Times New Roman"/>
          <w:b/>
          <w:sz w:val="24"/>
          <w:szCs w:val="24"/>
        </w:rPr>
        <w:t>КОМПЕТЕНЦИИ ОБУЧАЮЩЕГОСЯ, ФОРМИРУЕМЫЕ В РЕЗУЛЬТАТЕ ОСВОЕНИЯ ДИСЦИПЛИНЫ</w:t>
      </w:r>
      <w:r w:rsidRPr="001422FF">
        <w:rPr>
          <w:rFonts w:ascii="Times New Roman" w:hAnsi="Times New Roman" w:cs="Times New Roman"/>
          <w:b/>
          <w:bCs/>
          <w:sz w:val="28"/>
          <w:szCs w:val="28"/>
        </w:rPr>
        <w:t xml:space="preserve"> </w:t>
      </w:r>
      <w:proofErr w:type="gramEnd"/>
    </w:p>
    <w:p w:rsidR="001422FF" w:rsidRDefault="001422FF" w:rsidP="001422FF">
      <w:pPr>
        <w:spacing w:after="0" w:line="259" w:lineRule="auto"/>
        <w:jc w:val="both"/>
        <w:rPr>
          <w:rFonts w:ascii="Times New Roman" w:hAnsi="Times New Roman" w:cs="Times New Roman"/>
          <w:b/>
          <w:bCs/>
          <w:sz w:val="28"/>
          <w:szCs w:val="28"/>
        </w:rPr>
      </w:pPr>
    </w:p>
    <w:p w:rsidR="002E1C0A" w:rsidRPr="001422FF" w:rsidRDefault="002E1C0A" w:rsidP="001422FF">
      <w:pPr>
        <w:spacing w:after="0" w:line="259" w:lineRule="auto"/>
        <w:jc w:val="both"/>
        <w:rPr>
          <w:rFonts w:ascii="Times New Roman" w:hAnsi="Times New Roman" w:cs="Times New Roman"/>
          <w:sz w:val="28"/>
          <w:szCs w:val="28"/>
        </w:rPr>
      </w:pPr>
      <w:r w:rsidRPr="001422FF">
        <w:rPr>
          <w:rFonts w:ascii="Times New Roman" w:hAnsi="Times New Roman" w:cs="Times New Roman"/>
          <w:b/>
          <w:bCs/>
          <w:sz w:val="28"/>
          <w:szCs w:val="28"/>
        </w:rPr>
        <w:t>Дисциплина направлена на формирование следующих компетенций выпускника</w:t>
      </w:r>
      <w:r w:rsidRPr="001422FF">
        <w:rPr>
          <w:rFonts w:ascii="Times New Roman" w:hAnsi="Times New Roman" w:cs="Times New Roman"/>
          <w:sz w:val="28"/>
          <w:szCs w:val="28"/>
        </w:rPr>
        <w:t>:</w:t>
      </w:r>
    </w:p>
    <w:p w:rsidR="00F05821" w:rsidRDefault="00F05821" w:rsidP="00F05821">
      <w:pPr>
        <w:suppressAutoHyphens/>
        <w:spacing w:after="0" w:line="240" w:lineRule="auto"/>
        <w:rPr>
          <w:rFonts w:ascii="Times New Roman" w:eastAsia="Times New Roman" w:hAnsi="Times New Roman" w:cs="Times New Roman"/>
          <w:sz w:val="28"/>
          <w:szCs w:val="28"/>
        </w:rPr>
      </w:pPr>
      <w:r w:rsidRPr="00F05821">
        <w:rPr>
          <w:rFonts w:ascii="Times New Roman" w:eastAsia="Times New Roman" w:hAnsi="Times New Roman" w:cs="Times New Roman"/>
          <w:sz w:val="28"/>
          <w:szCs w:val="28"/>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p w:rsidR="00F52EDF" w:rsidRPr="00F52EDF" w:rsidRDefault="00F52EDF" w:rsidP="00F52EDF">
      <w:pPr>
        <w:spacing w:after="0" w:line="259" w:lineRule="auto"/>
        <w:jc w:val="both"/>
        <w:rPr>
          <w:rFonts w:ascii="Times New Roman" w:eastAsia="Times New Roman" w:hAnsi="Times New Roman" w:cs="Times New Roman"/>
          <w:sz w:val="28"/>
          <w:szCs w:val="28"/>
        </w:rPr>
      </w:pPr>
      <w:r w:rsidRPr="00F52EDF">
        <w:rPr>
          <w:rFonts w:ascii="Times New Roman" w:eastAsia="Times New Roman" w:hAnsi="Times New Roman" w:cs="Times New Roman"/>
          <w:sz w:val="28"/>
          <w:szCs w:val="28"/>
        </w:rPr>
        <w:t>ПК-5 Способность участвовать в организационно-информационном обеспечении, подготовке и проведении фестивалей, конкурсов, смотров, праздников, школ фольклора, мастер-классов, выставок народного творчества, ее региональным аспектам; семинаров и конференций, посвященных народной художественной культуре в контексте традиционной культуры.</w:t>
      </w:r>
    </w:p>
    <w:p w:rsidR="002E1C0A" w:rsidRDefault="002E1C0A" w:rsidP="00F52EDF">
      <w:pPr>
        <w:spacing w:after="0" w:line="259" w:lineRule="auto"/>
        <w:jc w:val="both"/>
        <w:rPr>
          <w:rFonts w:ascii="Times New Roman" w:hAnsi="Times New Roman" w:cs="Times New Roman"/>
          <w:sz w:val="28"/>
          <w:szCs w:val="28"/>
        </w:rPr>
      </w:pPr>
      <w:r w:rsidRPr="00304118">
        <w:rPr>
          <w:rFonts w:ascii="Times New Roman" w:hAnsi="Times New Roman" w:cs="Times New Roman"/>
          <w:b/>
          <w:bCs/>
          <w:sz w:val="28"/>
          <w:szCs w:val="28"/>
        </w:rPr>
        <w:t xml:space="preserve">Перечень планируемых результатов </w:t>
      </w:r>
      <w:proofErr w:type="gramStart"/>
      <w:r w:rsidRPr="00304118">
        <w:rPr>
          <w:rFonts w:ascii="Times New Roman" w:hAnsi="Times New Roman" w:cs="Times New Roman"/>
          <w:b/>
          <w:bCs/>
          <w:sz w:val="28"/>
          <w:szCs w:val="28"/>
        </w:rPr>
        <w:t>обучения по дисциплине</w:t>
      </w:r>
      <w:proofErr w:type="gramEnd"/>
      <w:r w:rsidRPr="002E1C0A">
        <w:rPr>
          <w:rFonts w:ascii="Times New Roman" w:hAnsi="Times New Roman" w:cs="Times New Roman"/>
          <w:sz w:val="28"/>
          <w:szCs w:val="28"/>
        </w:rPr>
        <w:t>, соотнесенные с планируемыми результатами освоения образовательной программы:</w:t>
      </w:r>
    </w:p>
    <w:p w:rsidR="00304118" w:rsidRPr="00304118" w:rsidRDefault="00304118" w:rsidP="00304118">
      <w:pPr>
        <w:spacing w:after="0" w:line="240" w:lineRule="auto"/>
        <w:ind w:firstLine="709"/>
        <w:jc w:val="right"/>
        <w:rPr>
          <w:rFonts w:ascii="Times New Roman" w:eastAsia="Times New Roman" w:hAnsi="Times New Roman" w:cs="Times New Roman"/>
          <w:sz w:val="28"/>
          <w:szCs w:val="28"/>
          <w:lang w:eastAsia="zh-CN"/>
        </w:rPr>
      </w:pPr>
      <w:r w:rsidRPr="00304118">
        <w:rPr>
          <w:rFonts w:ascii="Times New Roman" w:eastAsia="Times New Roman" w:hAnsi="Times New Roman" w:cs="Times New Roman"/>
          <w:sz w:val="28"/>
          <w:szCs w:val="28"/>
          <w:lang w:eastAsia="zh-CN"/>
        </w:rPr>
        <w:t>Таблица 1</w:t>
      </w:r>
    </w:p>
    <w:tbl>
      <w:tblPr>
        <w:tblW w:w="9708"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tblPr>
      <w:tblGrid>
        <w:gridCol w:w="478"/>
        <w:gridCol w:w="1956"/>
        <w:gridCol w:w="7274"/>
      </w:tblGrid>
      <w:tr w:rsidR="00304118" w:rsidRPr="00304118" w:rsidTr="000B185D">
        <w:trPr>
          <w:trHeight w:val="414"/>
          <w:jc w:val="center"/>
        </w:trPr>
        <w:tc>
          <w:tcPr>
            <w:tcW w:w="478" w:type="dxa"/>
            <w:vMerge w:val="restart"/>
            <w:tcBorders>
              <w:top w:val="single" w:sz="12" w:space="0" w:color="000000"/>
              <w:left w:val="single" w:sz="12" w:space="0" w:color="000000"/>
              <w:bottom w:val="single" w:sz="6" w:space="0" w:color="000000"/>
            </w:tcBorders>
            <w:shd w:val="clear" w:color="auto" w:fill="auto"/>
          </w:tcPr>
          <w:p w:rsidR="00304118" w:rsidRPr="00304118" w:rsidRDefault="00304118" w:rsidP="000B185D">
            <w:pPr>
              <w:spacing w:after="0" w:line="240" w:lineRule="auto"/>
              <w:jc w:val="center"/>
              <w:rPr>
                <w:rFonts w:ascii="Times New Roman" w:eastAsia="Times New Roman" w:hAnsi="Times New Roman" w:cs="Times New Roman"/>
                <w:b/>
                <w:sz w:val="24"/>
                <w:szCs w:val="24"/>
                <w:lang w:eastAsia="zh-CN"/>
              </w:rPr>
            </w:pPr>
            <w:r w:rsidRPr="00304118">
              <w:rPr>
                <w:rFonts w:ascii="Times New Roman" w:eastAsia="Times New Roman" w:hAnsi="Times New Roman" w:cs="Times New Roman"/>
                <w:b/>
                <w:sz w:val="24"/>
                <w:szCs w:val="24"/>
                <w:lang w:eastAsia="zh-CN"/>
              </w:rPr>
              <w:t>№</w:t>
            </w:r>
          </w:p>
          <w:p w:rsidR="00304118" w:rsidRPr="00304118" w:rsidRDefault="00304118" w:rsidP="000B185D">
            <w:pPr>
              <w:spacing w:after="0" w:line="240" w:lineRule="auto"/>
              <w:jc w:val="center"/>
              <w:rPr>
                <w:rFonts w:ascii="Times New Roman" w:eastAsia="Times New Roman" w:hAnsi="Times New Roman" w:cs="Times New Roman"/>
                <w:b/>
                <w:sz w:val="24"/>
                <w:szCs w:val="24"/>
                <w:lang w:eastAsia="zh-CN"/>
              </w:rPr>
            </w:pPr>
            <w:proofErr w:type="spellStart"/>
            <w:r w:rsidRPr="00304118">
              <w:rPr>
                <w:rFonts w:ascii="Times New Roman" w:eastAsia="Times New Roman" w:hAnsi="Times New Roman" w:cs="Times New Roman"/>
                <w:b/>
                <w:sz w:val="24"/>
                <w:szCs w:val="24"/>
                <w:lang w:eastAsia="zh-CN"/>
              </w:rPr>
              <w:t>пп</w:t>
            </w:r>
            <w:proofErr w:type="spellEnd"/>
          </w:p>
        </w:tc>
        <w:tc>
          <w:tcPr>
            <w:tcW w:w="1956" w:type="dxa"/>
            <w:vMerge w:val="restart"/>
            <w:tcBorders>
              <w:top w:val="single" w:sz="12" w:space="0" w:color="000000"/>
              <w:left w:val="single" w:sz="6" w:space="0" w:color="000000"/>
              <w:bottom w:val="single" w:sz="6" w:space="0" w:color="000000"/>
            </w:tcBorders>
            <w:shd w:val="clear" w:color="auto" w:fill="auto"/>
          </w:tcPr>
          <w:p w:rsidR="00304118" w:rsidRPr="00304118" w:rsidRDefault="00304118" w:rsidP="000B185D">
            <w:pPr>
              <w:spacing w:after="0" w:line="240" w:lineRule="auto"/>
              <w:jc w:val="center"/>
              <w:rPr>
                <w:rFonts w:ascii="Times New Roman" w:eastAsia="Times New Roman" w:hAnsi="Times New Roman" w:cs="Times New Roman"/>
                <w:b/>
                <w:sz w:val="24"/>
                <w:szCs w:val="24"/>
              </w:rPr>
            </w:pPr>
            <w:r w:rsidRPr="00304118">
              <w:rPr>
                <w:rFonts w:ascii="Times New Roman" w:eastAsia="Times New Roman" w:hAnsi="Times New Roman" w:cs="Times New Roman"/>
                <w:b/>
                <w:iCs/>
                <w:sz w:val="24"/>
                <w:szCs w:val="24"/>
              </w:rPr>
              <w:t>Код</w:t>
            </w:r>
          </w:p>
          <w:p w:rsidR="00304118" w:rsidRPr="00304118" w:rsidRDefault="00304118" w:rsidP="000B185D">
            <w:pPr>
              <w:spacing w:after="0" w:line="240" w:lineRule="auto"/>
              <w:jc w:val="center"/>
              <w:rPr>
                <w:rFonts w:ascii="Times New Roman" w:eastAsia="Times New Roman" w:hAnsi="Times New Roman" w:cs="Times New Roman"/>
                <w:b/>
                <w:sz w:val="24"/>
                <w:szCs w:val="24"/>
                <w:lang w:eastAsia="zh-CN"/>
              </w:rPr>
            </w:pPr>
            <w:r w:rsidRPr="00304118">
              <w:rPr>
                <w:rFonts w:ascii="Times New Roman" w:eastAsia="Times New Roman" w:hAnsi="Times New Roman" w:cs="Times New Roman"/>
                <w:b/>
                <w:iCs/>
                <w:sz w:val="24"/>
                <w:szCs w:val="24"/>
              </w:rPr>
              <w:t>компетенции</w:t>
            </w:r>
          </w:p>
        </w:tc>
        <w:tc>
          <w:tcPr>
            <w:tcW w:w="7274" w:type="dxa"/>
            <w:vMerge w:val="restart"/>
            <w:tcBorders>
              <w:top w:val="single" w:sz="12" w:space="0" w:color="000000"/>
              <w:left w:val="single" w:sz="6" w:space="0" w:color="000000"/>
              <w:bottom w:val="single" w:sz="6" w:space="0" w:color="000000"/>
              <w:right w:val="single" w:sz="12" w:space="0" w:color="000000"/>
            </w:tcBorders>
            <w:shd w:val="clear" w:color="auto" w:fill="auto"/>
          </w:tcPr>
          <w:p w:rsidR="00304118" w:rsidRPr="00304118" w:rsidRDefault="00304118" w:rsidP="000B185D">
            <w:pPr>
              <w:spacing w:after="0" w:line="240" w:lineRule="auto"/>
              <w:jc w:val="center"/>
              <w:rPr>
                <w:rFonts w:ascii="Times New Roman" w:eastAsia="Times New Roman" w:hAnsi="Times New Roman" w:cs="Times New Roman"/>
                <w:b/>
                <w:sz w:val="24"/>
                <w:szCs w:val="24"/>
                <w:lang w:eastAsia="zh-CN"/>
              </w:rPr>
            </w:pPr>
            <w:r w:rsidRPr="00304118">
              <w:rPr>
                <w:rFonts w:ascii="Times New Roman" w:eastAsia="Times New Roman" w:hAnsi="Times New Roman" w:cs="Times New Roman"/>
                <w:b/>
                <w:sz w:val="24"/>
                <w:szCs w:val="24"/>
                <w:lang w:eastAsia="zh-CN"/>
              </w:rPr>
              <w:t xml:space="preserve">Планируемые результаты </w:t>
            </w:r>
            <w:proofErr w:type="gramStart"/>
            <w:r w:rsidRPr="00304118">
              <w:rPr>
                <w:rFonts w:ascii="Times New Roman" w:eastAsia="Times New Roman" w:hAnsi="Times New Roman" w:cs="Times New Roman"/>
                <w:b/>
                <w:sz w:val="24"/>
                <w:szCs w:val="24"/>
                <w:lang w:eastAsia="zh-CN"/>
              </w:rPr>
              <w:t>обучения по дисциплине</w:t>
            </w:r>
            <w:proofErr w:type="gramEnd"/>
            <w:r w:rsidRPr="00304118">
              <w:rPr>
                <w:rFonts w:ascii="Times New Roman" w:eastAsia="Times New Roman" w:hAnsi="Times New Roman" w:cs="Times New Roman"/>
                <w:b/>
                <w:sz w:val="24"/>
                <w:szCs w:val="24"/>
                <w:lang w:eastAsia="zh-CN"/>
              </w:rPr>
              <w:t>;</w:t>
            </w:r>
          </w:p>
          <w:p w:rsidR="00304118" w:rsidRPr="00304118" w:rsidRDefault="00304118" w:rsidP="000B185D">
            <w:pPr>
              <w:spacing w:after="0" w:line="240" w:lineRule="auto"/>
              <w:jc w:val="center"/>
              <w:rPr>
                <w:rFonts w:ascii="Times New Roman" w:eastAsia="Times New Roman" w:hAnsi="Times New Roman" w:cs="Times New Roman"/>
                <w:b/>
                <w:sz w:val="24"/>
                <w:szCs w:val="24"/>
                <w:lang w:eastAsia="zh-CN"/>
              </w:rPr>
            </w:pPr>
            <w:r w:rsidRPr="00304118">
              <w:rPr>
                <w:rFonts w:ascii="Times New Roman" w:eastAsia="Times New Roman" w:hAnsi="Times New Roman" w:cs="Times New Roman"/>
                <w:b/>
                <w:sz w:val="24"/>
                <w:szCs w:val="24"/>
                <w:lang w:eastAsia="zh-CN"/>
              </w:rPr>
              <w:t>индикаторы достижения компетенции</w:t>
            </w:r>
          </w:p>
        </w:tc>
      </w:tr>
      <w:tr w:rsidR="00304118" w:rsidRPr="00304118" w:rsidTr="000B185D">
        <w:trPr>
          <w:trHeight w:val="376"/>
          <w:jc w:val="center"/>
        </w:trPr>
        <w:tc>
          <w:tcPr>
            <w:tcW w:w="478" w:type="dxa"/>
            <w:vMerge/>
            <w:tcBorders>
              <w:top w:val="single" w:sz="12" w:space="0" w:color="000000"/>
              <w:left w:val="single" w:sz="12" w:space="0" w:color="000000"/>
              <w:bottom w:val="single" w:sz="6" w:space="0" w:color="000000"/>
            </w:tcBorders>
            <w:shd w:val="clear" w:color="auto" w:fill="auto"/>
          </w:tcPr>
          <w:p w:rsidR="00304118" w:rsidRPr="00304118" w:rsidRDefault="00304118" w:rsidP="000B185D">
            <w:pPr>
              <w:snapToGrid w:val="0"/>
              <w:spacing w:after="0" w:line="240" w:lineRule="auto"/>
              <w:rPr>
                <w:rFonts w:ascii="Times New Roman" w:eastAsia="Times New Roman" w:hAnsi="Times New Roman" w:cs="Times New Roman"/>
                <w:sz w:val="24"/>
                <w:szCs w:val="24"/>
                <w:lang w:eastAsia="zh-CN"/>
              </w:rPr>
            </w:pPr>
          </w:p>
        </w:tc>
        <w:tc>
          <w:tcPr>
            <w:tcW w:w="1956" w:type="dxa"/>
            <w:vMerge/>
            <w:tcBorders>
              <w:top w:val="single" w:sz="12" w:space="0" w:color="000000"/>
              <w:left w:val="single" w:sz="6" w:space="0" w:color="000000"/>
              <w:bottom w:val="single" w:sz="6" w:space="0" w:color="000000"/>
            </w:tcBorders>
            <w:shd w:val="clear" w:color="auto" w:fill="auto"/>
          </w:tcPr>
          <w:p w:rsidR="00304118" w:rsidRPr="00304118" w:rsidRDefault="00304118" w:rsidP="000B185D">
            <w:pPr>
              <w:snapToGrid w:val="0"/>
              <w:spacing w:after="0" w:line="240" w:lineRule="auto"/>
              <w:rPr>
                <w:rFonts w:ascii="Times New Roman" w:eastAsia="Times New Roman" w:hAnsi="Times New Roman" w:cs="Times New Roman"/>
                <w:sz w:val="24"/>
                <w:szCs w:val="24"/>
                <w:lang w:eastAsia="zh-CN"/>
              </w:rPr>
            </w:pPr>
          </w:p>
        </w:tc>
        <w:tc>
          <w:tcPr>
            <w:tcW w:w="7274" w:type="dxa"/>
            <w:vMerge/>
            <w:tcBorders>
              <w:top w:val="single" w:sz="12" w:space="0" w:color="000000"/>
              <w:left w:val="single" w:sz="6" w:space="0" w:color="000000"/>
              <w:bottom w:val="single" w:sz="6" w:space="0" w:color="000000"/>
              <w:right w:val="single" w:sz="12" w:space="0" w:color="000000"/>
            </w:tcBorders>
            <w:shd w:val="clear" w:color="auto" w:fill="auto"/>
          </w:tcPr>
          <w:p w:rsidR="00304118" w:rsidRPr="00304118" w:rsidRDefault="00304118" w:rsidP="000B185D">
            <w:pPr>
              <w:snapToGrid w:val="0"/>
              <w:spacing w:after="0" w:line="240" w:lineRule="auto"/>
              <w:rPr>
                <w:rFonts w:ascii="Times New Roman" w:eastAsia="Times New Roman" w:hAnsi="Times New Roman" w:cs="Times New Roman"/>
                <w:sz w:val="24"/>
                <w:szCs w:val="24"/>
                <w:lang w:eastAsia="zh-CN"/>
              </w:rPr>
            </w:pPr>
          </w:p>
        </w:tc>
      </w:tr>
      <w:tr w:rsidR="00304118" w:rsidRPr="00304118" w:rsidTr="00F05821">
        <w:trPr>
          <w:trHeight w:val="424"/>
          <w:jc w:val="center"/>
        </w:trPr>
        <w:tc>
          <w:tcPr>
            <w:tcW w:w="478" w:type="dxa"/>
            <w:tcBorders>
              <w:top w:val="single" w:sz="6" w:space="0" w:color="000000"/>
              <w:left w:val="single" w:sz="12" w:space="0" w:color="000000"/>
              <w:bottom w:val="single" w:sz="6" w:space="0" w:color="000000"/>
            </w:tcBorders>
            <w:shd w:val="clear" w:color="auto" w:fill="auto"/>
          </w:tcPr>
          <w:p w:rsidR="00304118" w:rsidRPr="00304118" w:rsidRDefault="00304118" w:rsidP="000B185D">
            <w:pPr>
              <w:spacing w:after="0" w:line="240" w:lineRule="auto"/>
              <w:rPr>
                <w:rFonts w:ascii="Times New Roman" w:eastAsia="Times New Roman" w:hAnsi="Times New Roman" w:cs="Times New Roman"/>
                <w:bCs/>
                <w:i/>
                <w:sz w:val="24"/>
                <w:szCs w:val="24"/>
                <w:lang w:eastAsia="zh-CN"/>
              </w:rPr>
            </w:pPr>
            <w:r w:rsidRPr="00304118">
              <w:rPr>
                <w:rFonts w:ascii="Times New Roman" w:eastAsia="Times New Roman" w:hAnsi="Times New Roman" w:cs="Times New Roman"/>
                <w:bCs/>
                <w:i/>
                <w:sz w:val="24"/>
                <w:szCs w:val="24"/>
                <w:lang w:eastAsia="zh-CN"/>
              </w:rPr>
              <w:t>1.</w:t>
            </w:r>
          </w:p>
        </w:tc>
        <w:tc>
          <w:tcPr>
            <w:tcW w:w="1956" w:type="dxa"/>
            <w:tcBorders>
              <w:top w:val="single" w:sz="6" w:space="0" w:color="000000"/>
              <w:left w:val="single" w:sz="6" w:space="0" w:color="000000"/>
              <w:bottom w:val="single" w:sz="6" w:space="0" w:color="000000"/>
            </w:tcBorders>
            <w:shd w:val="clear" w:color="auto" w:fill="auto"/>
          </w:tcPr>
          <w:p w:rsidR="00304118" w:rsidRPr="00304118" w:rsidRDefault="00F05821" w:rsidP="000B185D">
            <w:pPr>
              <w:spacing w:after="0" w:line="240" w:lineRule="auto"/>
              <w:jc w:val="center"/>
              <w:rPr>
                <w:rFonts w:ascii="Times New Roman" w:eastAsia="Times New Roman" w:hAnsi="Times New Roman" w:cs="Times New Roman"/>
                <w:b/>
                <w:sz w:val="24"/>
                <w:szCs w:val="24"/>
                <w:lang w:eastAsia="zh-CN"/>
              </w:rPr>
            </w:pPr>
            <w:r>
              <w:rPr>
                <w:rFonts w:ascii="Times New Roman" w:hAnsi="Times New Roman" w:cs="Times New Roman"/>
                <w:b/>
                <w:bCs/>
                <w:sz w:val="24"/>
                <w:szCs w:val="24"/>
              </w:rPr>
              <w:t>ПК-4</w:t>
            </w:r>
          </w:p>
        </w:tc>
        <w:tc>
          <w:tcPr>
            <w:tcW w:w="7274" w:type="dxa"/>
            <w:tcBorders>
              <w:top w:val="single" w:sz="6" w:space="0" w:color="000000"/>
              <w:left w:val="single" w:sz="6" w:space="0" w:color="000000"/>
              <w:bottom w:val="single" w:sz="6" w:space="0" w:color="000000"/>
              <w:right w:val="single" w:sz="12" w:space="0" w:color="000000"/>
            </w:tcBorders>
            <w:shd w:val="clear" w:color="auto" w:fill="auto"/>
          </w:tcPr>
          <w:p w:rsidR="00304118" w:rsidRPr="00304118" w:rsidRDefault="00304118" w:rsidP="00304118">
            <w:pPr>
              <w:spacing w:after="0" w:line="240" w:lineRule="auto"/>
              <w:jc w:val="both"/>
              <w:rPr>
                <w:rFonts w:ascii="Times New Roman" w:eastAsia="Times New Roman" w:hAnsi="Times New Roman" w:cs="Times New Roman"/>
                <w:bCs/>
                <w:i/>
                <w:sz w:val="24"/>
                <w:szCs w:val="24"/>
                <w:lang w:eastAsia="zh-CN"/>
              </w:rPr>
            </w:pPr>
            <w:r w:rsidRPr="00304118">
              <w:rPr>
                <w:rFonts w:ascii="Times New Roman" w:eastAsia="Times New Roman" w:hAnsi="Times New Roman" w:cs="Times New Roman"/>
                <w:bCs/>
                <w:i/>
                <w:sz w:val="24"/>
                <w:szCs w:val="24"/>
                <w:lang w:eastAsia="zh-CN"/>
              </w:rPr>
              <w:t xml:space="preserve">В результате освоения дисциплины </w:t>
            </w:r>
            <w:proofErr w:type="gramStart"/>
            <w:r w:rsidRPr="00304118">
              <w:rPr>
                <w:rFonts w:ascii="Times New Roman" w:eastAsia="Times New Roman" w:hAnsi="Times New Roman" w:cs="Times New Roman"/>
                <w:bCs/>
                <w:i/>
                <w:sz w:val="24"/>
                <w:szCs w:val="24"/>
                <w:lang w:eastAsia="zh-CN"/>
              </w:rPr>
              <w:t>обучающийся</w:t>
            </w:r>
            <w:proofErr w:type="gramEnd"/>
            <w:r w:rsidRPr="00304118">
              <w:rPr>
                <w:rFonts w:ascii="Times New Roman" w:eastAsia="Times New Roman" w:hAnsi="Times New Roman" w:cs="Times New Roman"/>
                <w:bCs/>
                <w:i/>
                <w:sz w:val="24"/>
                <w:szCs w:val="24"/>
                <w:lang w:eastAsia="zh-CN"/>
              </w:rPr>
              <w:t xml:space="preserve"> должен: </w:t>
            </w:r>
          </w:p>
          <w:p w:rsidR="001A320E" w:rsidRPr="001A320E" w:rsidRDefault="001A320E" w:rsidP="001A320E">
            <w:pPr>
              <w:spacing w:after="0" w:line="240" w:lineRule="auto"/>
              <w:jc w:val="both"/>
              <w:rPr>
                <w:rFonts w:ascii="Times New Roman" w:eastAsia="Times New Roman" w:hAnsi="Times New Roman" w:cs="Times New Roman"/>
                <w:bCs/>
                <w:i/>
                <w:sz w:val="24"/>
                <w:szCs w:val="24"/>
                <w:lang w:eastAsia="zh-CN"/>
              </w:rPr>
            </w:pPr>
            <w:r w:rsidRPr="001A320E">
              <w:rPr>
                <w:rFonts w:ascii="Times New Roman" w:eastAsia="Times New Roman" w:hAnsi="Times New Roman" w:cs="Times New Roman"/>
                <w:bCs/>
                <w:i/>
                <w:sz w:val="24"/>
                <w:szCs w:val="24"/>
                <w:lang w:eastAsia="zh-CN"/>
              </w:rPr>
              <w:t>Знать: теоретико-методологические основы культурного наследия народов России, достижений в различных видах народного художественного творчества в контексте традиционной культуры;</w:t>
            </w:r>
          </w:p>
          <w:p w:rsidR="001A320E" w:rsidRPr="001A320E" w:rsidRDefault="001A320E" w:rsidP="001A320E">
            <w:pPr>
              <w:spacing w:after="0" w:line="240" w:lineRule="auto"/>
              <w:jc w:val="both"/>
              <w:rPr>
                <w:rFonts w:ascii="Times New Roman" w:eastAsia="Times New Roman" w:hAnsi="Times New Roman" w:cs="Times New Roman"/>
                <w:bCs/>
                <w:i/>
                <w:sz w:val="24"/>
                <w:szCs w:val="24"/>
                <w:lang w:eastAsia="zh-CN"/>
              </w:rPr>
            </w:pPr>
            <w:r w:rsidRPr="001A320E">
              <w:rPr>
                <w:rFonts w:ascii="Times New Roman" w:eastAsia="Times New Roman" w:hAnsi="Times New Roman" w:cs="Times New Roman"/>
                <w:bCs/>
                <w:i/>
                <w:sz w:val="24"/>
                <w:szCs w:val="24"/>
                <w:lang w:eastAsia="zh-CN"/>
              </w:rPr>
              <w:t>- основные формы и методы сохранения и трансляции культурного наследия народов России.</w:t>
            </w:r>
          </w:p>
          <w:p w:rsidR="001A320E" w:rsidRPr="001A320E" w:rsidRDefault="001A320E" w:rsidP="001A320E">
            <w:pPr>
              <w:spacing w:after="0" w:line="240" w:lineRule="auto"/>
              <w:jc w:val="both"/>
              <w:rPr>
                <w:rFonts w:ascii="Times New Roman" w:eastAsia="Times New Roman" w:hAnsi="Times New Roman" w:cs="Times New Roman"/>
                <w:bCs/>
                <w:i/>
                <w:sz w:val="24"/>
                <w:szCs w:val="24"/>
                <w:lang w:eastAsia="zh-CN"/>
              </w:rPr>
            </w:pPr>
            <w:r w:rsidRPr="001A320E">
              <w:rPr>
                <w:rFonts w:ascii="Times New Roman" w:eastAsia="Times New Roman" w:hAnsi="Times New Roman" w:cs="Times New Roman"/>
                <w:bCs/>
                <w:i/>
                <w:sz w:val="24"/>
                <w:szCs w:val="24"/>
                <w:lang w:eastAsia="zh-CN"/>
              </w:rPr>
              <w:t xml:space="preserve">Уметь: проводить маркетинговую деятельность для прогнозирования основных тенденций в развитии общего мирового научного, </w:t>
            </w:r>
          </w:p>
          <w:p w:rsidR="001A320E" w:rsidRPr="001A320E" w:rsidRDefault="001A320E" w:rsidP="001A320E">
            <w:pPr>
              <w:spacing w:after="0" w:line="240" w:lineRule="auto"/>
              <w:jc w:val="both"/>
              <w:rPr>
                <w:rFonts w:ascii="Times New Roman" w:eastAsia="Times New Roman" w:hAnsi="Times New Roman" w:cs="Times New Roman"/>
                <w:bCs/>
                <w:i/>
                <w:sz w:val="24"/>
                <w:szCs w:val="24"/>
                <w:lang w:eastAsia="zh-CN"/>
              </w:rPr>
            </w:pPr>
            <w:r w:rsidRPr="001A320E">
              <w:rPr>
                <w:rFonts w:ascii="Times New Roman" w:eastAsia="Times New Roman" w:hAnsi="Times New Roman" w:cs="Times New Roman"/>
                <w:bCs/>
                <w:i/>
                <w:sz w:val="24"/>
                <w:szCs w:val="24"/>
                <w:lang w:eastAsia="zh-CN"/>
              </w:rPr>
              <w:t>образовательного и культурно-информационного пространства в целях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p>
          <w:p w:rsidR="001A320E" w:rsidRPr="001A320E" w:rsidRDefault="001A320E" w:rsidP="001A320E">
            <w:pPr>
              <w:spacing w:after="0" w:line="240" w:lineRule="auto"/>
              <w:jc w:val="both"/>
              <w:rPr>
                <w:rFonts w:ascii="Times New Roman" w:eastAsia="Times New Roman" w:hAnsi="Times New Roman" w:cs="Times New Roman"/>
                <w:bCs/>
                <w:i/>
                <w:sz w:val="24"/>
                <w:szCs w:val="24"/>
                <w:lang w:eastAsia="zh-CN"/>
              </w:rPr>
            </w:pPr>
            <w:r w:rsidRPr="001A320E">
              <w:rPr>
                <w:rFonts w:ascii="Times New Roman" w:eastAsia="Times New Roman" w:hAnsi="Times New Roman" w:cs="Times New Roman"/>
                <w:bCs/>
                <w:i/>
                <w:sz w:val="24"/>
                <w:szCs w:val="24"/>
                <w:lang w:eastAsia="zh-CN"/>
              </w:rPr>
              <w:t>- организовывать образовательное и культурно-информационное пространство в целях трансляции и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p>
          <w:p w:rsidR="001A320E" w:rsidRPr="001A320E" w:rsidRDefault="001A320E" w:rsidP="001A320E">
            <w:pPr>
              <w:spacing w:after="0" w:line="240" w:lineRule="auto"/>
              <w:jc w:val="both"/>
              <w:rPr>
                <w:rFonts w:ascii="Times New Roman" w:eastAsia="Times New Roman" w:hAnsi="Times New Roman" w:cs="Times New Roman"/>
                <w:bCs/>
                <w:i/>
                <w:sz w:val="24"/>
                <w:szCs w:val="24"/>
                <w:lang w:eastAsia="zh-CN"/>
              </w:rPr>
            </w:pPr>
            <w:r w:rsidRPr="001A320E">
              <w:rPr>
                <w:rFonts w:ascii="Times New Roman" w:eastAsia="Times New Roman" w:hAnsi="Times New Roman" w:cs="Times New Roman"/>
                <w:bCs/>
                <w:i/>
                <w:sz w:val="24"/>
                <w:szCs w:val="24"/>
                <w:lang w:eastAsia="zh-CN"/>
              </w:rPr>
              <w:lastRenderedPageBreak/>
              <w:t>Владеть: формами и методами трансляции и сохранения культурного наследия народов России; сотрудничества со СМИ.</w:t>
            </w:r>
          </w:p>
          <w:p w:rsidR="001A320E" w:rsidRPr="001A320E" w:rsidRDefault="001A320E" w:rsidP="001A320E">
            <w:pPr>
              <w:spacing w:after="0" w:line="240" w:lineRule="auto"/>
              <w:jc w:val="both"/>
              <w:rPr>
                <w:rFonts w:ascii="Times New Roman" w:eastAsia="Times New Roman" w:hAnsi="Times New Roman" w:cs="Times New Roman"/>
                <w:bCs/>
                <w:i/>
                <w:sz w:val="24"/>
                <w:szCs w:val="24"/>
                <w:lang w:eastAsia="zh-CN"/>
              </w:rPr>
            </w:pPr>
            <w:r w:rsidRPr="001A320E">
              <w:rPr>
                <w:rFonts w:ascii="Times New Roman" w:eastAsia="Times New Roman" w:hAnsi="Times New Roman" w:cs="Times New Roman"/>
                <w:bCs/>
                <w:i/>
                <w:sz w:val="24"/>
                <w:szCs w:val="24"/>
                <w:lang w:eastAsia="zh-CN"/>
              </w:rPr>
              <w:t>- культурно-охранными и культурно-информационными практиками.</w:t>
            </w:r>
          </w:p>
          <w:p w:rsidR="00304118" w:rsidRPr="00304118" w:rsidRDefault="00304118" w:rsidP="00304118">
            <w:pPr>
              <w:spacing w:after="0" w:line="240" w:lineRule="auto"/>
              <w:jc w:val="both"/>
              <w:rPr>
                <w:rFonts w:ascii="Times New Roman" w:eastAsia="Times New Roman" w:hAnsi="Times New Roman" w:cs="Times New Roman"/>
                <w:bCs/>
                <w:i/>
                <w:sz w:val="24"/>
                <w:szCs w:val="24"/>
                <w:lang w:eastAsia="zh-CN"/>
              </w:rPr>
            </w:pPr>
          </w:p>
        </w:tc>
      </w:tr>
      <w:tr w:rsidR="00F05821" w:rsidRPr="00304118" w:rsidTr="000B185D">
        <w:trPr>
          <w:trHeight w:val="424"/>
          <w:jc w:val="center"/>
        </w:trPr>
        <w:tc>
          <w:tcPr>
            <w:tcW w:w="478" w:type="dxa"/>
            <w:tcBorders>
              <w:top w:val="single" w:sz="6" w:space="0" w:color="000000"/>
              <w:left w:val="single" w:sz="12" w:space="0" w:color="000000"/>
              <w:bottom w:val="single" w:sz="12" w:space="0" w:color="000000"/>
            </w:tcBorders>
            <w:shd w:val="clear" w:color="auto" w:fill="auto"/>
          </w:tcPr>
          <w:p w:rsidR="00F05821" w:rsidRPr="00304118" w:rsidRDefault="00F05821" w:rsidP="000B185D">
            <w:pPr>
              <w:spacing w:after="0" w:line="240" w:lineRule="auto"/>
              <w:rPr>
                <w:rFonts w:ascii="Times New Roman" w:eastAsia="Times New Roman" w:hAnsi="Times New Roman" w:cs="Times New Roman"/>
                <w:bCs/>
                <w:i/>
                <w:sz w:val="24"/>
                <w:szCs w:val="24"/>
                <w:lang w:eastAsia="zh-CN"/>
              </w:rPr>
            </w:pPr>
            <w:r>
              <w:rPr>
                <w:rFonts w:ascii="Times New Roman" w:eastAsia="Times New Roman" w:hAnsi="Times New Roman" w:cs="Times New Roman"/>
                <w:bCs/>
                <w:i/>
                <w:sz w:val="24"/>
                <w:szCs w:val="24"/>
                <w:lang w:eastAsia="zh-CN"/>
              </w:rPr>
              <w:lastRenderedPageBreak/>
              <w:t>2.</w:t>
            </w:r>
          </w:p>
        </w:tc>
        <w:tc>
          <w:tcPr>
            <w:tcW w:w="1956" w:type="dxa"/>
            <w:tcBorders>
              <w:top w:val="single" w:sz="6" w:space="0" w:color="000000"/>
              <w:left w:val="single" w:sz="6" w:space="0" w:color="000000"/>
              <w:bottom w:val="single" w:sz="12" w:space="0" w:color="000000"/>
            </w:tcBorders>
            <w:shd w:val="clear" w:color="auto" w:fill="auto"/>
          </w:tcPr>
          <w:p w:rsidR="00F05821" w:rsidRDefault="00F05821" w:rsidP="000B185D">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ПК-5</w:t>
            </w:r>
          </w:p>
        </w:tc>
        <w:tc>
          <w:tcPr>
            <w:tcW w:w="7274" w:type="dxa"/>
            <w:tcBorders>
              <w:top w:val="single" w:sz="6" w:space="0" w:color="000000"/>
              <w:left w:val="single" w:sz="6" w:space="0" w:color="000000"/>
              <w:bottom w:val="single" w:sz="12" w:space="0" w:color="000000"/>
              <w:right w:val="single" w:sz="12" w:space="0" w:color="000000"/>
            </w:tcBorders>
            <w:shd w:val="clear" w:color="auto" w:fill="auto"/>
          </w:tcPr>
          <w:p w:rsidR="001A320E" w:rsidRPr="00304118" w:rsidRDefault="001A320E" w:rsidP="001A320E">
            <w:pPr>
              <w:spacing w:after="0" w:line="240" w:lineRule="auto"/>
              <w:jc w:val="both"/>
              <w:rPr>
                <w:rFonts w:ascii="Times New Roman" w:eastAsia="Times New Roman" w:hAnsi="Times New Roman" w:cs="Times New Roman"/>
                <w:bCs/>
                <w:i/>
                <w:sz w:val="24"/>
                <w:szCs w:val="24"/>
                <w:lang w:eastAsia="zh-CN"/>
              </w:rPr>
            </w:pPr>
            <w:r w:rsidRPr="00304118">
              <w:rPr>
                <w:rFonts w:ascii="Times New Roman" w:eastAsia="Times New Roman" w:hAnsi="Times New Roman" w:cs="Times New Roman"/>
                <w:bCs/>
                <w:i/>
                <w:sz w:val="24"/>
                <w:szCs w:val="24"/>
                <w:lang w:eastAsia="zh-CN"/>
              </w:rPr>
              <w:t xml:space="preserve">В результате освоения дисциплины </w:t>
            </w:r>
            <w:proofErr w:type="gramStart"/>
            <w:r w:rsidRPr="00304118">
              <w:rPr>
                <w:rFonts w:ascii="Times New Roman" w:eastAsia="Times New Roman" w:hAnsi="Times New Roman" w:cs="Times New Roman"/>
                <w:bCs/>
                <w:i/>
                <w:sz w:val="24"/>
                <w:szCs w:val="24"/>
                <w:lang w:eastAsia="zh-CN"/>
              </w:rPr>
              <w:t>обучающийся</w:t>
            </w:r>
            <w:proofErr w:type="gramEnd"/>
            <w:r w:rsidRPr="00304118">
              <w:rPr>
                <w:rFonts w:ascii="Times New Roman" w:eastAsia="Times New Roman" w:hAnsi="Times New Roman" w:cs="Times New Roman"/>
                <w:bCs/>
                <w:i/>
                <w:sz w:val="24"/>
                <w:szCs w:val="24"/>
                <w:lang w:eastAsia="zh-CN"/>
              </w:rPr>
              <w:t xml:space="preserve"> должен: </w:t>
            </w:r>
          </w:p>
          <w:p w:rsidR="00F52EDF" w:rsidRPr="00F52EDF" w:rsidRDefault="00F52EDF" w:rsidP="00F52EDF">
            <w:pPr>
              <w:spacing w:after="0" w:line="240" w:lineRule="auto"/>
              <w:jc w:val="both"/>
              <w:rPr>
                <w:rFonts w:ascii="Times New Roman" w:eastAsia="Times New Roman" w:hAnsi="Times New Roman" w:cs="Times New Roman"/>
                <w:bCs/>
                <w:i/>
                <w:sz w:val="24"/>
                <w:szCs w:val="24"/>
                <w:lang w:eastAsia="zh-CN"/>
              </w:rPr>
            </w:pPr>
            <w:r w:rsidRPr="00F52EDF">
              <w:rPr>
                <w:rFonts w:ascii="Times New Roman" w:eastAsia="Times New Roman" w:hAnsi="Times New Roman" w:cs="Times New Roman"/>
                <w:bCs/>
                <w:i/>
                <w:sz w:val="24"/>
                <w:szCs w:val="24"/>
                <w:lang w:eastAsia="zh-CN"/>
              </w:rPr>
              <w:t>Знать; - различные формы культурно-массовой деятельности;</w:t>
            </w:r>
          </w:p>
          <w:p w:rsidR="00F52EDF" w:rsidRPr="00F52EDF" w:rsidRDefault="00F52EDF" w:rsidP="00F52EDF">
            <w:pPr>
              <w:spacing w:after="0" w:line="240" w:lineRule="auto"/>
              <w:jc w:val="both"/>
              <w:rPr>
                <w:rFonts w:ascii="Times New Roman" w:eastAsia="Times New Roman" w:hAnsi="Times New Roman" w:cs="Times New Roman"/>
                <w:bCs/>
                <w:i/>
                <w:sz w:val="24"/>
                <w:szCs w:val="24"/>
                <w:lang w:eastAsia="zh-CN"/>
              </w:rPr>
            </w:pPr>
            <w:r w:rsidRPr="00F52EDF">
              <w:rPr>
                <w:rFonts w:ascii="Times New Roman" w:eastAsia="Times New Roman" w:hAnsi="Times New Roman" w:cs="Times New Roman"/>
                <w:bCs/>
                <w:i/>
                <w:sz w:val="24"/>
                <w:szCs w:val="24"/>
                <w:lang w:eastAsia="zh-CN"/>
              </w:rPr>
              <w:t xml:space="preserve">- специфику каждой формы культурно-массовой деятельности и особенность подготовки и проведения </w:t>
            </w:r>
          </w:p>
          <w:p w:rsidR="00F52EDF" w:rsidRPr="00F52EDF" w:rsidRDefault="00F52EDF" w:rsidP="00F52EDF">
            <w:pPr>
              <w:spacing w:after="0" w:line="240" w:lineRule="auto"/>
              <w:jc w:val="both"/>
              <w:rPr>
                <w:rFonts w:ascii="Times New Roman" w:eastAsia="Times New Roman" w:hAnsi="Times New Roman" w:cs="Times New Roman"/>
                <w:bCs/>
                <w:i/>
                <w:sz w:val="24"/>
                <w:szCs w:val="24"/>
                <w:lang w:eastAsia="zh-CN"/>
              </w:rPr>
            </w:pPr>
            <w:proofErr w:type="gramStart"/>
            <w:r w:rsidRPr="00F52EDF">
              <w:rPr>
                <w:rFonts w:ascii="Times New Roman" w:eastAsia="Times New Roman" w:hAnsi="Times New Roman" w:cs="Times New Roman"/>
                <w:bCs/>
                <w:i/>
                <w:sz w:val="24"/>
                <w:szCs w:val="24"/>
                <w:lang w:eastAsia="zh-CN"/>
              </w:rPr>
              <w:t>фестивалей, конкурсов, смотров, праздников, мастер-классов, выставок народного творчества, ее региональным аспектам; семинаров, семинаров и конференций, посвященных народной художественной культуре в контексте традиционной культуры.</w:t>
            </w:r>
            <w:proofErr w:type="gramEnd"/>
          </w:p>
          <w:p w:rsidR="00F52EDF" w:rsidRPr="00F52EDF" w:rsidRDefault="00F52EDF" w:rsidP="00F52EDF">
            <w:pPr>
              <w:spacing w:after="0" w:line="240" w:lineRule="auto"/>
              <w:jc w:val="both"/>
              <w:rPr>
                <w:rFonts w:ascii="Times New Roman" w:eastAsia="Times New Roman" w:hAnsi="Times New Roman" w:cs="Times New Roman"/>
                <w:bCs/>
                <w:i/>
                <w:sz w:val="24"/>
                <w:szCs w:val="24"/>
                <w:lang w:eastAsia="zh-CN"/>
              </w:rPr>
            </w:pPr>
            <w:r w:rsidRPr="00F52EDF">
              <w:rPr>
                <w:rFonts w:ascii="Times New Roman" w:eastAsia="Times New Roman" w:hAnsi="Times New Roman" w:cs="Times New Roman"/>
                <w:bCs/>
                <w:i/>
                <w:sz w:val="24"/>
                <w:szCs w:val="24"/>
                <w:lang w:eastAsia="zh-CN"/>
              </w:rPr>
              <w:t>Уметь: составлять проекты, программы и планы проведения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контексте традиционной культуры - умением анализировать результаты работы участников мероприятия.</w:t>
            </w:r>
          </w:p>
          <w:p w:rsidR="00F05821" w:rsidRPr="00304118" w:rsidRDefault="00F52EDF" w:rsidP="00F52EDF">
            <w:pPr>
              <w:spacing w:after="0" w:line="240" w:lineRule="auto"/>
              <w:jc w:val="both"/>
              <w:rPr>
                <w:rFonts w:ascii="Times New Roman" w:eastAsia="Times New Roman" w:hAnsi="Times New Roman" w:cs="Times New Roman"/>
                <w:bCs/>
                <w:i/>
                <w:sz w:val="24"/>
                <w:szCs w:val="24"/>
                <w:lang w:eastAsia="zh-CN"/>
              </w:rPr>
            </w:pPr>
            <w:proofErr w:type="gramStart"/>
            <w:r w:rsidRPr="00F52EDF">
              <w:rPr>
                <w:rFonts w:ascii="Times New Roman" w:eastAsia="Times New Roman" w:hAnsi="Times New Roman" w:cs="Times New Roman"/>
                <w:bCs/>
                <w:i/>
                <w:sz w:val="24"/>
                <w:szCs w:val="24"/>
                <w:lang w:eastAsia="zh-CN"/>
              </w:rPr>
              <w:t xml:space="preserve">Владеть: технологией </w:t>
            </w:r>
            <w:proofErr w:type="spellStart"/>
            <w:r w:rsidRPr="00F52EDF">
              <w:rPr>
                <w:rFonts w:ascii="Times New Roman" w:eastAsia="Times New Roman" w:hAnsi="Times New Roman" w:cs="Times New Roman"/>
                <w:bCs/>
                <w:i/>
                <w:sz w:val="24"/>
                <w:szCs w:val="24"/>
                <w:lang w:eastAsia="zh-CN"/>
              </w:rPr>
              <w:t>этнокультрного</w:t>
            </w:r>
            <w:proofErr w:type="spellEnd"/>
            <w:r w:rsidRPr="00F52EDF">
              <w:rPr>
                <w:rFonts w:ascii="Times New Roman" w:eastAsia="Times New Roman" w:hAnsi="Times New Roman" w:cs="Times New Roman"/>
                <w:bCs/>
                <w:i/>
                <w:sz w:val="24"/>
                <w:szCs w:val="24"/>
                <w:lang w:eastAsia="zh-CN"/>
              </w:rPr>
              <w:t xml:space="preserve"> проектирования, проведения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в контексте  традиционной культуры;- методикой </w:t>
            </w:r>
            <w:proofErr w:type="spellStart"/>
            <w:r w:rsidRPr="00F52EDF">
              <w:rPr>
                <w:rFonts w:ascii="Times New Roman" w:eastAsia="Times New Roman" w:hAnsi="Times New Roman" w:cs="Times New Roman"/>
                <w:bCs/>
                <w:i/>
                <w:sz w:val="24"/>
                <w:szCs w:val="24"/>
                <w:lang w:eastAsia="zh-CN"/>
              </w:rPr>
              <w:t>организационно-координаторской</w:t>
            </w:r>
            <w:proofErr w:type="spellEnd"/>
            <w:r w:rsidRPr="00F52EDF">
              <w:rPr>
                <w:rFonts w:ascii="Times New Roman" w:eastAsia="Times New Roman" w:hAnsi="Times New Roman" w:cs="Times New Roman"/>
                <w:bCs/>
                <w:i/>
                <w:sz w:val="24"/>
                <w:szCs w:val="24"/>
                <w:lang w:eastAsia="zh-CN"/>
              </w:rPr>
              <w:t xml:space="preserve"> деятельности при проведении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в контексте  традиционной культуры.</w:t>
            </w:r>
            <w:proofErr w:type="gramEnd"/>
          </w:p>
        </w:tc>
      </w:tr>
    </w:tbl>
    <w:p w:rsidR="001422FF" w:rsidRPr="001422FF" w:rsidRDefault="001422FF" w:rsidP="001422FF">
      <w:pPr>
        <w:spacing w:after="0" w:line="259" w:lineRule="auto"/>
        <w:ind w:firstLine="851"/>
        <w:jc w:val="both"/>
        <w:rPr>
          <w:rFonts w:ascii="Times New Roman" w:eastAsiaTheme="majorEastAsia" w:hAnsi="Times New Roman" w:cstheme="majorBidi"/>
          <w:b/>
          <w:color w:val="000000" w:themeColor="text1"/>
          <w:sz w:val="28"/>
          <w:szCs w:val="32"/>
        </w:rPr>
      </w:pPr>
      <w:r w:rsidRPr="001422FF">
        <w:rPr>
          <w:rFonts w:ascii="Times New Roman" w:eastAsiaTheme="majorEastAsia" w:hAnsi="Times New Roman" w:cstheme="majorBidi"/>
          <w:b/>
          <w:color w:val="000000" w:themeColor="text1"/>
          <w:sz w:val="28"/>
          <w:szCs w:val="32"/>
        </w:rPr>
        <w:t>4. СТРУКТУРА И СО</w:t>
      </w:r>
      <w:r>
        <w:rPr>
          <w:rFonts w:ascii="Times New Roman" w:eastAsiaTheme="majorEastAsia" w:hAnsi="Times New Roman" w:cstheme="majorBidi"/>
          <w:b/>
          <w:color w:val="000000" w:themeColor="text1"/>
          <w:sz w:val="28"/>
          <w:szCs w:val="32"/>
        </w:rPr>
        <w:t>ДЕРЖАНИЕ ДИСЦИПЛИНЫ</w:t>
      </w:r>
    </w:p>
    <w:p w:rsidR="001422FF" w:rsidRPr="001422FF" w:rsidRDefault="001422FF" w:rsidP="001422FF">
      <w:pPr>
        <w:spacing w:after="0" w:line="259" w:lineRule="auto"/>
        <w:ind w:firstLine="851"/>
        <w:jc w:val="both"/>
        <w:rPr>
          <w:rFonts w:ascii="Times New Roman" w:eastAsiaTheme="majorEastAsia" w:hAnsi="Times New Roman" w:cstheme="majorBidi"/>
          <w:b/>
          <w:i/>
          <w:color w:val="000000" w:themeColor="text1"/>
          <w:sz w:val="28"/>
          <w:szCs w:val="32"/>
        </w:rPr>
      </w:pPr>
      <w:r w:rsidRPr="001422FF">
        <w:rPr>
          <w:rFonts w:ascii="Times New Roman" w:eastAsiaTheme="majorEastAsia" w:hAnsi="Times New Roman" w:cstheme="majorBidi"/>
          <w:b/>
          <w:i/>
          <w:color w:val="000000" w:themeColor="text1"/>
          <w:sz w:val="28"/>
          <w:szCs w:val="32"/>
        </w:rPr>
        <w:t xml:space="preserve">4.1 Объем дисциплины </w:t>
      </w:r>
    </w:p>
    <w:p w:rsidR="00E04650" w:rsidRPr="00E04650" w:rsidRDefault="00E04650" w:rsidP="001422FF">
      <w:pPr>
        <w:spacing w:after="0" w:line="259" w:lineRule="auto"/>
        <w:ind w:firstLine="851"/>
        <w:jc w:val="both"/>
        <w:rPr>
          <w:rFonts w:ascii="Times New Roman" w:hAnsi="Times New Roman" w:cs="Times New Roman"/>
          <w:sz w:val="28"/>
          <w:szCs w:val="28"/>
        </w:rPr>
      </w:pPr>
      <w:r w:rsidRPr="00E04650">
        <w:rPr>
          <w:rFonts w:ascii="Times New Roman" w:hAnsi="Times New Roman" w:cs="Times New Roman"/>
          <w:sz w:val="28"/>
          <w:szCs w:val="28"/>
        </w:rPr>
        <w:t xml:space="preserve">Общая трудоемкость дисциплины составляет </w:t>
      </w:r>
      <w:r w:rsidR="009172AC">
        <w:rPr>
          <w:rFonts w:ascii="Times New Roman" w:hAnsi="Times New Roman" w:cs="Times New Roman"/>
          <w:b/>
          <w:bCs/>
          <w:sz w:val="28"/>
          <w:szCs w:val="28"/>
        </w:rPr>
        <w:t>3</w:t>
      </w:r>
      <w:r w:rsidRPr="00E04650">
        <w:rPr>
          <w:rFonts w:ascii="Times New Roman" w:hAnsi="Times New Roman" w:cs="Times New Roman"/>
          <w:b/>
          <w:bCs/>
          <w:sz w:val="28"/>
          <w:szCs w:val="28"/>
        </w:rPr>
        <w:t xml:space="preserve"> ЗЕ</w:t>
      </w:r>
      <w:r w:rsidRPr="00E04650">
        <w:rPr>
          <w:rFonts w:ascii="Times New Roman" w:hAnsi="Times New Roman" w:cs="Times New Roman"/>
          <w:sz w:val="28"/>
          <w:szCs w:val="28"/>
        </w:rPr>
        <w:t xml:space="preserve"> – </w:t>
      </w:r>
      <w:r w:rsidR="009E38D9">
        <w:rPr>
          <w:rFonts w:ascii="Times New Roman" w:hAnsi="Times New Roman" w:cs="Times New Roman"/>
          <w:sz w:val="28"/>
          <w:szCs w:val="28"/>
        </w:rPr>
        <w:t>108</w:t>
      </w:r>
      <w:r w:rsidRPr="00E04650">
        <w:rPr>
          <w:rFonts w:ascii="Times New Roman" w:hAnsi="Times New Roman" w:cs="Times New Roman"/>
          <w:sz w:val="28"/>
          <w:szCs w:val="28"/>
        </w:rPr>
        <w:t xml:space="preserve"> академических час</w:t>
      </w:r>
      <w:r w:rsidR="009E38D9">
        <w:rPr>
          <w:rFonts w:ascii="Times New Roman" w:hAnsi="Times New Roman" w:cs="Times New Roman"/>
          <w:sz w:val="28"/>
          <w:szCs w:val="28"/>
        </w:rPr>
        <w:t>ов</w:t>
      </w:r>
      <w:r w:rsidRPr="00E04650">
        <w:rPr>
          <w:rFonts w:ascii="Times New Roman" w:hAnsi="Times New Roman" w:cs="Times New Roman"/>
          <w:sz w:val="28"/>
          <w:szCs w:val="28"/>
        </w:rPr>
        <w:t>.</w:t>
      </w:r>
    </w:p>
    <w:p w:rsidR="00E04650" w:rsidRPr="00E04650" w:rsidRDefault="00E04650" w:rsidP="00E04650">
      <w:pPr>
        <w:spacing w:after="0" w:line="259" w:lineRule="auto"/>
        <w:ind w:firstLine="851"/>
        <w:jc w:val="both"/>
        <w:rPr>
          <w:rFonts w:ascii="Times New Roman" w:hAnsi="Times New Roman" w:cs="Times New Roman"/>
          <w:sz w:val="28"/>
          <w:szCs w:val="28"/>
        </w:rPr>
      </w:pPr>
      <w:r w:rsidRPr="00E04650">
        <w:rPr>
          <w:rFonts w:ascii="Times New Roman" w:hAnsi="Times New Roman" w:cs="Times New Roman"/>
          <w:sz w:val="28"/>
          <w:szCs w:val="28"/>
        </w:rPr>
        <w:t>По видам учебной деятельности дисциплина распределена следующим образом:</w:t>
      </w:r>
    </w:p>
    <w:p w:rsidR="00317032" w:rsidRDefault="00317032" w:rsidP="00317032">
      <w:pPr>
        <w:spacing w:after="0" w:line="259" w:lineRule="auto"/>
        <w:ind w:firstLine="851"/>
        <w:rPr>
          <w:rFonts w:ascii="Times New Roman" w:hAnsi="Times New Roman" w:cs="Times New Roman"/>
          <w:sz w:val="28"/>
          <w:szCs w:val="28"/>
        </w:rPr>
      </w:pPr>
    </w:p>
    <w:p w:rsidR="00317032" w:rsidRPr="00317032" w:rsidRDefault="00317032" w:rsidP="00317032">
      <w:pPr>
        <w:spacing w:after="0" w:line="259" w:lineRule="auto"/>
        <w:ind w:firstLine="851"/>
        <w:rPr>
          <w:rFonts w:ascii="Times New Roman" w:hAnsi="Times New Roman" w:cs="Times New Roman"/>
          <w:b/>
          <w:i/>
          <w:sz w:val="28"/>
          <w:szCs w:val="28"/>
        </w:rPr>
      </w:pPr>
      <w:r w:rsidRPr="00317032">
        <w:rPr>
          <w:rFonts w:ascii="Times New Roman" w:hAnsi="Times New Roman" w:cs="Times New Roman"/>
          <w:b/>
          <w:i/>
          <w:sz w:val="28"/>
          <w:szCs w:val="28"/>
        </w:rPr>
        <w:t>4.2. Структура дисциплины для очной формы обучения</w:t>
      </w:r>
    </w:p>
    <w:p w:rsidR="00317032" w:rsidRDefault="00317032" w:rsidP="00E04650">
      <w:pPr>
        <w:spacing w:after="0" w:line="259" w:lineRule="auto"/>
        <w:ind w:firstLine="851"/>
        <w:jc w:val="right"/>
        <w:rPr>
          <w:rFonts w:ascii="Times New Roman" w:hAnsi="Times New Roman" w:cs="Times New Roman"/>
          <w:sz w:val="28"/>
          <w:szCs w:val="28"/>
        </w:rPr>
      </w:pPr>
    </w:p>
    <w:p w:rsidR="00E04650" w:rsidRDefault="00E04650" w:rsidP="00E04650">
      <w:pPr>
        <w:spacing w:after="0" w:line="259" w:lineRule="auto"/>
        <w:ind w:firstLine="851"/>
        <w:jc w:val="right"/>
        <w:rPr>
          <w:rFonts w:ascii="Times New Roman" w:hAnsi="Times New Roman" w:cs="Times New Roman"/>
          <w:sz w:val="28"/>
          <w:szCs w:val="28"/>
        </w:rPr>
      </w:pPr>
      <w:r w:rsidRPr="00E04650">
        <w:rPr>
          <w:rFonts w:ascii="Times New Roman" w:hAnsi="Times New Roman" w:cs="Times New Roman"/>
          <w:sz w:val="28"/>
          <w:szCs w:val="28"/>
        </w:rPr>
        <w:t>Таблица 2</w:t>
      </w:r>
    </w:p>
    <w:tbl>
      <w:tblPr>
        <w:tblStyle w:val="a6"/>
        <w:tblW w:w="0" w:type="auto"/>
        <w:tblLook w:val="04A0"/>
      </w:tblPr>
      <w:tblGrid>
        <w:gridCol w:w="3115"/>
        <w:gridCol w:w="3115"/>
        <w:gridCol w:w="3115"/>
      </w:tblGrid>
      <w:tr w:rsidR="00E04650" w:rsidTr="00E04650">
        <w:trPr>
          <w:trHeight w:val="420"/>
          <w:tblHeader/>
        </w:trPr>
        <w:tc>
          <w:tcPr>
            <w:tcW w:w="3115" w:type="dxa"/>
            <w:vMerge w:val="restart"/>
          </w:tcPr>
          <w:p w:rsidR="00E04650" w:rsidRPr="00E04650" w:rsidRDefault="00E04650" w:rsidP="00E04650">
            <w:pPr>
              <w:spacing w:after="0" w:line="216" w:lineRule="auto"/>
              <w:jc w:val="center"/>
              <w:rPr>
                <w:rFonts w:ascii="Times New Roman" w:eastAsia="Times New Roman" w:hAnsi="Times New Roman" w:cs="Times New Roman"/>
                <w:b/>
                <w:bCs/>
                <w:sz w:val="24"/>
                <w:szCs w:val="24"/>
                <w:lang w:eastAsia="zh-CN"/>
              </w:rPr>
            </w:pPr>
            <w:r w:rsidRPr="00E04650">
              <w:rPr>
                <w:rFonts w:ascii="Times New Roman" w:eastAsia="Times New Roman" w:hAnsi="Times New Roman" w:cs="Times New Roman"/>
                <w:b/>
                <w:bCs/>
                <w:sz w:val="24"/>
                <w:szCs w:val="24"/>
                <w:lang w:eastAsia="zh-CN"/>
              </w:rPr>
              <w:t>Виды учебной деятельности</w:t>
            </w:r>
          </w:p>
          <w:p w:rsidR="00E04650" w:rsidRPr="00E04650" w:rsidRDefault="00E04650" w:rsidP="00E04650">
            <w:pPr>
              <w:spacing w:after="0" w:line="259" w:lineRule="auto"/>
              <w:jc w:val="center"/>
              <w:rPr>
                <w:rFonts w:ascii="Times New Roman" w:hAnsi="Times New Roman" w:cs="Times New Roman"/>
                <w:b/>
                <w:bCs/>
                <w:sz w:val="28"/>
                <w:szCs w:val="28"/>
              </w:rPr>
            </w:pPr>
          </w:p>
        </w:tc>
        <w:tc>
          <w:tcPr>
            <w:tcW w:w="3115" w:type="dxa"/>
            <w:vMerge w:val="restart"/>
          </w:tcPr>
          <w:p w:rsidR="00E04650" w:rsidRPr="00E04650" w:rsidRDefault="00E04650" w:rsidP="00E04650">
            <w:pPr>
              <w:spacing w:after="0" w:line="259" w:lineRule="auto"/>
              <w:jc w:val="center"/>
              <w:rPr>
                <w:rFonts w:ascii="Times New Roman" w:hAnsi="Times New Roman" w:cs="Times New Roman"/>
                <w:b/>
                <w:bCs/>
                <w:sz w:val="28"/>
                <w:szCs w:val="28"/>
              </w:rPr>
            </w:pPr>
            <w:r w:rsidRPr="00E04650">
              <w:rPr>
                <w:rFonts w:ascii="Times New Roman" w:eastAsia="Times New Roman" w:hAnsi="Times New Roman" w:cs="Times New Roman"/>
                <w:b/>
                <w:bCs/>
                <w:sz w:val="24"/>
                <w:szCs w:val="24"/>
                <w:lang w:eastAsia="zh-CN"/>
              </w:rPr>
              <w:t>Всего</w:t>
            </w:r>
          </w:p>
        </w:tc>
        <w:tc>
          <w:tcPr>
            <w:tcW w:w="3115" w:type="dxa"/>
          </w:tcPr>
          <w:p w:rsidR="00E04650" w:rsidRPr="00E04650" w:rsidRDefault="00E04650" w:rsidP="00E04650">
            <w:pPr>
              <w:spacing w:after="0" w:line="259" w:lineRule="auto"/>
              <w:jc w:val="center"/>
              <w:rPr>
                <w:rFonts w:ascii="Times New Roman" w:hAnsi="Times New Roman" w:cs="Times New Roman"/>
                <w:b/>
                <w:bCs/>
                <w:sz w:val="28"/>
                <w:szCs w:val="28"/>
              </w:rPr>
            </w:pPr>
            <w:r w:rsidRPr="00E04650">
              <w:rPr>
                <w:rFonts w:ascii="Times New Roman" w:eastAsia="Times New Roman" w:hAnsi="Times New Roman" w:cs="Times New Roman"/>
                <w:b/>
                <w:bCs/>
                <w:sz w:val="24"/>
                <w:szCs w:val="24"/>
                <w:lang w:eastAsia="zh-CN"/>
              </w:rPr>
              <w:t>Семестр</w:t>
            </w:r>
          </w:p>
        </w:tc>
      </w:tr>
      <w:tr w:rsidR="00E04650" w:rsidTr="00E04650">
        <w:trPr>
          <w:trHeight w:val="420"/>
          <w:tblHeader/>
        </w:trPr>
        <w:tc>
          <w:tcPr>
            <w:tcW w:w="3115" w:type="dxa"/>
            <w:vMerge/>
          </w:tcPr>
          <w:p w:rsidR="00E04650" w:rsidRPr="00E04650" w:rsidRDefault="00E04650" w:rsidP="00E04650">
            <w:pPr>
              <w:spacing w:after="0" w:line="216" w:lineRule="auto"/>
              <w:jc w:val="center"/>
              <w:rPr>
                <w:rFonts w:ascii="Times New Roman" w:eastAsia="Times New Roman" w:hAnsi="Times New Roman" w:cs="Times New Roman"/>
                <w:b/>
                <w:bCs/>
                <w:sz w:val="24"/>
                <w:szCs w:val="24"/>
                <w:lang w:eastAsia="zh-CN"/>
              </w:rPr>
            </w:pPr>
          </w:p>
        </w:tc>
        <w:tc>
          <w:tcPr>
            <w:tcW w:w="3115" w:type="dxa"/>
            <w:vMerge/>
          </w:tcPr>
          <w:p w:rsidR="00E04650" w:rsidRPr="00E04650" w:rsidRDefault="00E04650" w:rsidP="00E04650">
            <w:pPr>
              <w:spacing w:after="0" w:line="259" w:lineRule="auto"/>
              <w:jc w:val="center"/>
              <w:rPr>
                <w:rFonts w:ascii="Times New Roman" w:eastAsia="Times New Roman" w:hAnsi="Times New Roman" w:cs="Times New Roman"/>
                <w:b/>
                <w:bCs/>
                <w:sz w:val="24"/>
                <w:szCs w:val="24"/>
                <w:lang w:eastAsia="zh-CN"/>
              </w:rPr>
            </w:pPr>
          </w:p>
        </w:tc>
        <w:tc>
          <w:tcPr>
            <w:tcW w:w="3115" w:type="dxa"/>
          </w:tcPr>
          <w:p w:rsidR="00E04650" w:rsidRPr="00E04650" w:rsidRDefault="009172AC" w:rsidP="00E04650">
            <w:pPr>
              <w:spacing w:after="0" w:line="259" w:lineRule="auto"/>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6</w:t>
            </w:r>
          </w:p>
        </w:tc>
      </w:tr>
      <w:tr w:rsidR="001C29EA" w:rsidTr="00E04650">
        <w:tc>
          <w:tcPr>
            <w:tcW w:w="3115" w:type="dxa"/>
          </w:tcPr>
          <w:p w:rsidR="001C29EA" w:rsidRDefault="001C29EA" w:rsidP="00E04650">
            <w:pPr>
              <w:spacing w:after="0" w:line="259" w:lineRule="auto"/>
              <w:rPr>
                <w:rFonts w:ascii="Times New Roman" w:hAnsi="Times New Roman" w:cs="Times New Roman"/>
                <w:sz w:val="28"/>
                <w:szCs w:val="28"/>
              </w:rPr>
            </w:pPr>
            <w:r w:rsidRPr="00A62D47">
              <w:rPr>
                <w:rFonts w:ascii="Times New Roman" w:hAnsi="Times New Roman" w:cs="Times New Roman"/>
                <w:b/>
                <w:bCs/>
                <w:sz w:val="24"/>
                <w:szCs w:val="24"/>
                <w:lang w:eastAsia="zh-CN"/>
              </w:rPr>
              <w:t xml:space="preserve">Контактная работа </w:t>
            </w:r>
            <w:proofErr w:type="gramStart"/>
            <w:r w:rsidRPr="00A62D47">
              <w:rPr>
                <w:rFonts w:ascii="Times New Roman" w:hAnsi="Times New Roman" w:cs="Times New Roman"/>
                <w:b/>
                <w:bCs/>
                <w:sz w:val="24"/>
                <w:szCs w:val="24"/>
                <w:lang w:eastAsia="zh-CN"/>
              </w:rPr>
              <w:t>обучающихся</w:t>
            </w:r>
            <w:proofErr w:type="gramEnd"/>
          </w:p>
        </w:tc>
        <w:tc>
          <w:tcPr>
            <w:tcW w:w="3115" w:type="dxa"/>
          </w:tcPr>
          <w:p w:rsidR="001C29EA" w:rsidRPr="00AB448A" w:rsidRDefault="001C29EA" w:rsidP="00E04650">
            <w:pPr>
              <w:spacing w:after="0" w:line="259" w:lineRule="auto"/>
              <w:jc w:val="right"/>
              <w:rPr>
                <w:rFonts w:ascii="Times New Roman" w:hAnsi="Times New Roman" w:cs="Times New Roman"/>
                <w:b/>
                <w:bCs/>
                <w:sz w:val="28"/>
                <w:szCs w:val="28"/>
              </w:rPr>
            </w:pPr>
            <w:r>
              <w:rPr>
                <w:rFonts w:ascii="Times New Roman" w:hAnsi="Times New Roman" w:cs="Times New Roman"/>
                <w:b/>
                <w:bCs/>
                <w:sz w:val="28"/>
                <w:szCs w:val="28"/>
              </w:rPr>
              <w:t>74</w:t>
            </w:r>
          </w:p>
        </w:tc>
        <w:tc>
          <w:tcPr>
            <w:tcW w:w="3115" w:type="dxa"/>
          </w:tcPr>
          <w:p w:rsidR="001C29EA" w:rsidRPr="00AB448A" w:rsidRDefault="001C29EA" w:rsidP="001544ED">
            <w:pPr>
              <w:spacing w:after="0" w:line="259" w:lineRule="auto"/>
              <w:jc w:val="right"/>
              <w:rPr>
                <w:rFonts w:ascii="Times New Roman" w:hAnsi="Times New Roman" w:cs="Times New Roman"/>
                <w:b/>
                <w:bCs/>
                <w:sz w:val="28"/>
                <w:szCs w:val="28"/>
              </w:rPr>
            </w:pPr>
            <w:r>
              <w:rPr>
                <w:rFonts w:ascii="Times New Roman" w:hAnsi="Times New Roman" w:cs="Times New Roman"/>
                <w:b/>
                <w:bCs/>
                <w:sz w:val="28"/>
                <w:szCs w:val="28"/>
              </w:rPr>
              <w:t>74</w:t>
            </w:r>
          </w:p>
        </w:tc>
      </w:tr>
      <w:tr w:rsidR="001C29EA" w:rsidTr="00E04650">
        <w:tc>
          <w:tcPr>
            <w:tcW w:w="3115" w:type="dxa"/>
          </w:tcPr>
          <w:p w:rsidR="001C29EA" w:rsidRDefault="001C29EA" w:rsidP="00E04650">
            <w:pPr>
              <w:spacing w:after="0" w:line="259" w:lineRule="auto"/>
              <w:rPr>
                <w:rFonts w:ascii="Times New Roman" w:hAnsi="Times New Roman" w:cs="Times New Roman"/>
                <w:sz w:val="28"/>
                <w:szCs w:val="28"/>
              </w:rPr>
            </w:pPr>
            <w:r>
              <w:rPr>
                <w:rFonts w:ascii="Times New Roman" w:hAnsi="Times New Roman" w:cs="Times New Roman"/>
                <w:sz w:val="24"/>
                <w:szCs w:val="24"/>
                <w:lang w:eastAsia="zh-CN"/>
              </w:rPr>
              <w:t>Занятия лекционного типа</w:t>
            </w:r>
          </w:p>
        </w:tc>
        <w:tc>
          <w:tcPr>
            <w:tcW w:w="3115" w:type="dxa"/>
          </w:tcPr>
          <w:p w:rsidR="001C29EA" w:rsidRDefault="001C29EA" w:rsidP="00E04650">
            <w:pPr>
              <w:spacing w:after="0" w:line="259" w:lineRule="auto"/>
              <w:jc w:val="right"/>
              <w:rPr>
                <w:rFonts w:ascii="Times New Roman" w:hAnsi="Times New Roman" w:cs="Times New Roman"/>
                <w:sz w:val="28"/>
                <w:szCs w:val="28"/>
              </w:rPr>
            </w:pPr>
            <w:r>
              <w:rPr>
                <w:rFonts w:ascii="Times New Roman" w:hAnsi="Times New Roman" w:cs="Times New Roman"/>
                <w:sz w:val="28"/>
                <w:szCs w:val="28"/>
              </w:rPr>
              <w:t>34</w:t>
            </w:r>
          </w:p>
        </w:tc>
        <w:tc>
          <w:tcPr>
            <w:tcW w:w="3115" w:type="dxa"/>
          </w:tcPr>
          <w:p w:rsidR="001C29EA" w:rsidRDefault="001C29EA" w:rsidP="001544ED">
            <w:pPr>
              <w:spacing w:after="0" w:line="259" w:lineRule="auto"/>
              <w:jc w:val="right"/>
              <w:rPr>
                <w:rFonts w:ascii="Times New Roman" w:hAnsi="Times New Roman" w:cs="Times New Roman"/>
                <w:sz w:val="28"/>
                <w:szCs w:val="28"/>
              </w:rPr>
            </w:pPr>
            <w:r>
              <w:rPr>
                <w:rFonts w:ascii="Times New Roman" w:hAnsi="Times New Roman" w:cs="Times New Roman"/>
                <w:sz w:val="28"/>
                <w:szCs w:val="28"/>
              </w:rPr>
              <w:t>34</w:t>
            </w:r>
          </w:p>
        </w:tc>
      </w:tr>
      <w:tr w:rsidR="001C29EA" w:rsidTr="00E04650">
        <w:tc>
          <w:tcPr>
            <w:tcW w:w="3115" w:type="dxa"/>
          </w:tcPr>
          <w:p w:rsidR="001C29EA" w:rsidRDefault="001C29EA" w:rsidP="00E04650">
            <w:pPr>
              <w:spacing w:after="0" w:line="259" w:lineRule="auto"/>
              <w:rPr>
                <w:rFonts w:ascii="Times New Roman" w:hAnsi="Times New Roman" w:cs="Times New Roman"/>
                <w:sz w:val="28"/>
                <w:szCs w:val="28"/>
              </w:rPr>
            </w:pPr>
            <w:r>
              <w:rPr>
                <w:rFonts w:ascii="Times New Roman" w:hAnsi="Times New Roman" w:cs="Times New Roman"/>
                <w:sz w:val="24"/>
                <w:szCs w:val="24"/>
                <w:lang w:eastAsia="zh-CN"/>
              </w:rPr>
              <w:t>Занятия семинарского типа</w:t>
            </w:r>
          </w:p>
        </w:tc>
        <w:tc>
          <w:tcPr>
            <w:tcW w:w="3115" w:type="dxa"/>
          </w:tcPr>
          <w:p w:rsidR="001C29EA" w:rsidRDefault="001C29EA" w:rsidP="00E04650">
            <w:pPr>
              <w:spacing w:after="0" w:line="259" w:lineRule="auto"/>
              <w:jc w:val="right"/>
              <w:rPr>
                <w:rFonts w:ascii="Times New Roman" w:hAnsi="Times New Roman" w:cs="Times New Roman"/>
                <w:sz w:val="28"/>
                <w:szCs w:val="28"/>
              </w:rPr>
            </w:pPr>
            <w:r>
              <w:rPr>
                <w:rFonts w:ascii="Times New Roman" w:hAnsi="Times New Roman" w:cs="Times New Roman"/>
                <w:sz w:val="28"/>
                <w:szCs w:val="28"/>
              </w:rPr>
              <w:t>34</w:t>
            </w:r>
          </w:p>
        </w:tc>
        <w:tc>
          <w:tcPr>
            <w:tcW w:w="3115" w:type="dxa"/>
          </w:tcPr>
          <w:p w:rsidR="001C29EA" w:rsidRDefault="001C29EA" w:rsidP="001544ED">
            <w:pPr>
              <w:spacing w:after="0" w:line="259" w:lineRule="auto"/>
              <w:jc w:val="right"/>
              <w:rPr>
                <w:rFonts w:ascii="Times New Roman" w:hAnsi="Times New Roman" w:cs="Times New Roman"/>
                <w:sz w:val="28"/>
                <w:szCs w:val="28"/>
              </w:rPr>
            </w:pPr>
            <w:r>
              <w:rPr>
                <w:rFonts w:ascii="Times New Roman" w:hAnsi="Times New Roman" w:cs="Times New Roman"/>
                <w:sz w:val="28"/>
                <w:szCs w:val="28"/>
              </w:rPr>
              <w:t>34</w:t>
            </w:r>
          </w:p>
        </w:tc>
      </w:tr>
      <w:tr w:rsidR="001C29EA" w:rsidTr="00E04650">
        <w:tc>
          <w:tcPr>
            <w:tcW w:w="3115" w:type="dxa"/>
          </w:tcPr>
          <w:p w:rsidR="001C29EA" w:rsidRDefault="001C29EA" w:rsidP="00E04650">
            <w:pPr>
              <w:spacing w:after="0" w:line="259" w:lineRule="auto"/>
              <w:rPr>
                <w:rFonts w:ascii="Times New Roman" w:hAnsi="Times New Roman" w:cs="Times New Roman"/>
                <w:sz w:val="28"/>
                <w:szCs w:val="28"/>
              </w:rPr>
            </w:pPr>
            <w:r w:rsidRPr="00A62D47">
              <w:rPr>
                <w:rFonts w:ascii="Times New Roman" w:hAnsi="Times New Roman" w:cs="Times New Roman"/>
                <w:b/>
                <w:bCs/>
                <w:sz w:val="24"/>
                <w:szCs w:val="24"/>
                <w:lang w:eastAsia="zh-CN"/>
              </w:rPr>
              <w:lastRenderedPageBreak/>
              <w:t>Самостоятельная работа</w:t>
            </w:r>
          </w:p>
        </w:tc>
        <w:tc>
          <w:tcPr>
            <w:tcW w:w="3115" w:type="dxa"/>
          </w:tcPr>
          <w:p w:rsidR="001C29EA" w:rsidRPr="00AB448A" w:rsidRDefault="001C29EA" w:rsidP="00E04650">
            <w:pPr>
              <w:spacing w:after="0" w:line="259" w:lineRule="auto"/>
              <w:jc w:val="right"/>
              <w:rPr>
                <w:rFonts w:ascii="Times New Roman" w:hAnsi="Times New Roman" w:cs="Times New Roman"/>
                <w:b/>
                <w:bCs/>
                <w:sz w:val="28"/>
                <w:szCs w:val="28"/>
              </w:rPr>
            </w:pPr>
            <w:r>
              <w:rPr>
                <w:rFonts w:ascii="Times New Roman" w:hAnsi="Times New Roman" w:cs="Times New Roman"/>
                <w:b/>
                <w:bCs/>
                <w:sz w:val="28"/>
                <w:szCs w:val="28"/>
              </w:rPr>
              <w:t>34</w:t>
            </w:r>
          </w:p>
        </w:tc>
        <w:tc>
          <w:tcPr>
            <w:tcW w:w="3115" w:type="dxa"/>
          </w:tcPr>
          <w:p w:rsidR="001C29EA" w:rsidRPr="00AB448A" w:rsidRDefault="001C29EA" w:rsidP="001544ED">
            <w:pPr>
              <w:spacing w:after="0" w:line="259" w:lineRule="auto"/>
              <w:jc w:val="right"/>
              <w:rPr>
                <w:rFonts w:ascii="Times New Roman" w:hAnsi="Times New Roman" w:cs="Times New Roman"/>
                <w:b/>
                <w:bCs/>
                <w:sz w:val="28"/>
                <w:szCs w:val="28"/>
              </w:rPr>
            </w:pPr>
            <w:r>
              <w:rPr>
                <w:rFonts w:ascii="Times New Roman" w:hAnsi="Times New Roman" w:cs="Times New Roman"/>
                <w:b/>
                <w:bCs/>
                <w:sz w:val="28"/>
                <w:szCs w:val="28"/>
              </w:rPr>
              <w:t>34</w:t>
            </w:r>
          </w:p>
        </w:tc>
      </w:tr>
      <w:tr w:rsidR="00E04650" w:rsidTr="00E04650">
        <w:tc>
          <w:tcPr>
            <w:tcW w:w="3115" w:type="dxa"/>
          </w:tcPr>
          <w:p w:rsidR="00E04650" w:rsidRDefault="00E04650" w:rsidP="00E04650">
            <w:pPr>
              <w:spacing w:after="0" w:line="259" w:lineRule="auto"/>
              <w:rPr>
                <w:rFonts w:ascii="Times New Roman" w:hAnsi="Times New Roman" w:cs="Times New Roman"/>
                <w:sz w:val="28"/>
                <w:szCs w:val="28"/>
              </w:rPr>
            </w:pPr>
            <w:r w:rsidRPr="00A62D47">
              <w:rPr>
                <w:rFonts w:ascii="Times New Roman" w:hAnsi="Times New Roman" w:cs="Times New Roman"/>
                <w:b/>
                <w:bCs/>
                <w:sz w:val="24"/>
                <w:szCs w:val="24"/>
                <w:lang w:eastAsia="zh-CN"/>
              </w:rPr>
              <w:t>Форма промежуточной аттестации (зачет, экзамен)</w:t>
            </w:r>
          </w:p>
        </w:tc>
        <w:tc>
          <w:tcPr>
            <w:tcW w:w="3115" w:type="dxa"/>
          </w:tcPr>
          <w:p w:rsidR="00E04650" w:rsidRPr="00AB448A" w:rsidRDefault="00E04650" w:rsidP="00E04650">
            <w:pPr>
              <w:spacing w:after="0" w:line="259" w:lineRule="auto"/>
              <w:jc w:val="right"/>
              <w:rPr>
                <w:rFonts w:ascii="Times New Roman" w:hAnsi="Times New Roman" w:cs="Times New Roman"/>
                <w:b/>
                <w:bCs/>
                <w:sz w:val="28"/>
                <w:szCs w:val="28"/>
              </w:rPr>
            </w:pPr>
          </w:p>
        </w:tc>
        <w:tc>
          <w:tcPr>
            <w:tcW w:w="3115" w:type="dxa"/>
          </w:tcPr>
          <w:p w:rsidR="00E04650" w:rsidRPr="00AB448A" w:rsidRDefault="00AB448A" w:rsidP="00E04650">
            <w:pPr>
              <w:spacing w:after="0" w:line="259" w:lineRule="auto"/>
              <w:jc w:val="right"/>
              <w:rPr>
                <w:rFonts w:ascii="Times New Roman" w:hAnsi="Times New Roman" w:cs="Times New Roman"/>
                <w:b/>
                <w:bCs/>
                <w:i/>
                <w:iCs/>
                <w:sz w:val="28"/>
                <w:szCs w:val="28"/>
              </w:rPr>
            </w:pPr>
            <w:r w:rsidRPr="00AB448A">
              <w:rPr>
                <w:rFonts w:ascii="Times New Roman" w:hAnsi="Times New Roman" w:cs="Times New Roman"/>
                <w:b/>
                <w:bCs/>
                <w:i/>
                <w:iCs/>
                <w:sz w:val="28"/>
                <w:szCs w:val="28"/>
              </w:rPr>
              <w:t>Зачёт</w:t>
            </w:r>
          </w:p>
        </w:tc>
      </w:tr>
      <w:tr w:rsidR="00E04650" w:rsidTr="00E04650">
        <w:trPr>
          <w:trHeight w:val="395"/>
        </w:trPr>
        <w:tc>
          <w:tcPr>
            <w:tcW w:w="3115" w:type="dxa"/>
            <w:vMerge w:val="restart"/>
          </w:tcPr>
          <w:p w:rsidR="00E04650" w:rsidRDefault="00E04650" w:rsidP="00E04650">
            <w:pPr>
              <w:spacing w:after="0" w:line="216" w:lineRule="auto"/>
              <w:rPr>
                <w:rFonts w:ascii="Times New Roman" w:hAnsi="Times New Roman" w:cs="Times New Roman"/>
                <w:sz w:val="24"/>
                <w:szCs w:val="24"/>
                <w:lang w:eastAsia="zh-CN"/>
              </w:rPr>
            </w:pPr>
            <w:r w:rsidRPr="00A62D47">
              <w:rPr>
                <w:rFonts w:ascii="Times New Roman" w:hAnsi="Times New Roman" w:cs="Times New Roman"/>
                <w:sz w:val="24"/>
                <w:szCs w:val="24"/>
                <w:lang w:eastAsia="zh-CN"/>
              </w:rPr>
              <w:t>Общая трудоемкост</w:t>
            </w:r>
            <w:r>
              <w:rPr>
                <w:rFonts w:ascii="Times New Roman" w:hAnsi="Times New Roman" w:cs="Times New Roman"/>
                <w:sz w:val="24"/>
                <w:szCs w:val="24"/>
                <w:lang w:eastAsia="zh-CN"/>
              </w:rPr>
              <w:t>ь</w:t>
            </w:r>
          </w:p>
          <w:p w:rsidR="00E04650" w:rsidRPr="00A62D47" w:rsidRDefault="00E04650" w:rsidP="00E04650">
            <w:pPr>
              <w:spacing w:after="0" w:line="216" w:lineRule="auto"/>
              <w:rPr>
                <w:rFonts w:ascii="Times New Roman" w:hAnsi="Times New Roman" w:cs="Times New Roman"/>
                <w:sz w:val="24"/>
                <w:szCs w:val="24"/>
                <w:lang w:eastAsia="zh-CN"/>
              </w:rPr>
            </w:pPr>
            <w:r w:rsidRPr="00A62D47">
              <w:rPr>
                <w:rFonts w:ascii="Times New Roman" w:hAnsi="Times New Roman" w:cs="Times New Roman"/>
                <w:sz w:val="24"/>
                <w:szCs w:val="24"/>
                <w:lang w:eastAsia="zh-CN"/>
              </w:rPr>
              <w:t>час</w:t>
            </w:r>
          </w:p>
          <w:p w:rsidR="00E04650" w:rsidRPr="00A62D47" w:rsidRDefault="00E04650" w:rsidP="00E04650">
            <w:pPr>
              <w:spacing w:after="0" w:line="259" w:lineRule="auto"/>
              <w:rPr>
                <w:rFonts w:ascii="Times New Roman" w:hAnsi="Times New Roman" w:cs="Times New Roman"/>
                <w:b/>
                <w:bCs/>
                <w:sz w:val="24"/>
                <w:szCs w:val="24"/>
                <w:lang w:eastAsia="zh-CN"/>
              </w:rPr>
            </w:pPr>
            <w:proofErr w:type="spellStart"/>
            <w:r w:rsidRPr="00A62D47">
              <w:rPr>
                <w:rFonts w:ascii="Times New Roman" w:hAnsi="Times New Roman" w:cs="Times New Roman"/>
                <w:sz w:val="24"/>
                <w:szCs w:val="24"/>
                <w:lang w:eastAsia="zh-CN"/>
              </w:rPr>
              <w:t>з.е</w:t>
            </w:r>
            <w:proofErr w:type="spellEnd"/>
            <w:r w:rsidRPr="00A62D47">
              <w:rPr>
                <w:rFonts w:ascii="Times New Roman" w:hAnsi="Times New Roman" w:cs="Times New Roman"/>
                <w:sz w:val="24"/>
                <w:szCs w:val="24"/>
                <w:lang w:eastAsia="zh-CN"/>
              </w:rPr>
              <w:t>.</w:t>
            </w:r>
          </w:p>
        </w:tc>
        <w:tc>
          <w:tcPr>
            <w:tcW w:w="3115" w:type="dxa"/>
          </w:tcPr>
          <w:p w:rsidR="00E04650" w:rsidRPr="00AB448A" w:rsidRDefault="009172AC" w:rsidP="00E04650">
            <w:pPr>
              <w:spacing w:after="0" w:line="259" w:lineRule="auto"/>
              <w:jc w:val="right"/>
              <w:rPr>
                <w:rFonts w:ascii="Times New Roman" w:hAnsi="Times New Roman" w:cs="Times New Roman"/>
                <w:b/>
                <w:bCs/>
                <w:sz w:val="28"/>
                <w:szCs w:val="28"/>
              </w:rPr>
            </w:pPr>
            <w:r>
              <w:rPr>
                <w:rFonts w:ascii="Times New Roman" w:hAnsi="Times New Roman" w:cs="Times New Roman"/>
                <w:b/>
                <w:bCs/>
                <w:sz w:val="28"/>
                <w:szCs w:val="28"/>
              </w:rPr>
              <w:t>108</w:t>
            </w:r>
          </w:p>
        </w:tc>
        <w:tc>
          <w:tcPr>
            <w:tcW w:w="3115" w:type="dxa"/>
          </w:tcPr>
          <w:p w:rsidR="00E04650" w:rsidRDefault="009172AC" w:rsidP="00E04650">
            <w:pPr>
              <w:spacing w:after="0" w:line="259" w:lineRule="auto"/>
              <w:jc w:val="right"/>
              <w:rPr>
                <w:rFonts w:ascii="Times New Roman" w:hAnsi="Times New Roman" w:cs="Times New Roman"/>
                <w:sz w:val="28"/>
                <w:szCs w:val="28"/>
              </w:rPr>
            </w:pPr>
            <w:r>
              <w:rPr>
                <w:rFonts w:ascii="Times New Roman" w:hAnsi="Times New Roman" w:cs="Times New Roman"/>
                <w:sz w:val="28"/>
                <w:szCs w:val="28"/>
              </w:rPr>
              <w:t>108</w:t>
            </w:r>
          </w:p>
        </w:tc>
      </w:tr>
      <w:tr w:rsidR="00E04650" w:rsidTr="00E04650">
        <w:trPr>
          <w:trHeight w:val="395"/>
        </w:trPr>
        <w:tc>
          <w:tcPr>
            <w:tcW w:w="3115" w:type="dxa"/>
            <w:vMerge/>
          </w:tcPr>
          <w:p w:rsidR="00E04650" w:rsidRPr="00A62D47" w:rsidRDefault="00E04650" w:rsidP="00E04650">
            <w:pPr>
              <w:spacing w:after="0" w:line="216" w:lineRule="auto"/>
              <w:rPr>
                <w:rFonts w:ascii="Times New Roman" w:hAnsi="Times New Roman" w:cs="Times New Roman"/>
                <w:sz w:val="24"/>
                <w:szCs w:val="24"/>
                <w:lang w:eastAsia="zh-CN"/>
              </w:rPr>
            </w:pPr>
          </w:p>
        </w:tc>
        <w:tc>
          <w:tcPr>
            <w:tcW w:w="3115" w:type="dxa"/>
          </w:tcPr>
          <w:p w:rsidR="00E04650" w:rsidRPr="00AB448A" w:rsidRDefault="009172AC" w:rsidP="00E04650">
            <w:pPr>
              <w:spacing w:after="0" w:line="259" w:lineRule="auto"/>
              <w:jc w:val="right"/>
              <w:rPr>
                <w:rFonts w:ascii="Times New Roman" w:hAnsi="Times New Roman" w:cs="Times New Roman"/>
                <w:b/>
                <w:bCs/>
                <w:sz w:val="28"/>
                <w:szCs w:val="28"/>
              </w:rPr>
            </w:pPr>
            <w:r>
              <w:rPr>
                <w:rFonts w:ascii="Times New Roman" w:hAnsi="Times New Roman" w:cs="Times New Roman"/>
                <w:b/>
                <w:bCs/>
                <w:sz w:val="28"/>
                <w:szCs w:val="28"/>
              </w:rPr>
              <w:t>3</w:t>
            </w:r>
          </w:p>
        </w:tc>
        <w:tc>
          <w:tcPr>
            <w:tcW w:w="3115" w:type="dxa"/>
          </w:tcPr>
          <w:p w:rsidR="00E04650" w:rsidRDefault="009172AC" w:rsidP="00E04650">
            <w:pPr>
              <w:spacing w:after="0" w:line="259" w:lineRule="auto"/>
              <w:jc w:val="right"/>
              <w:rPr>
                <w:rFonts w:ascii="Times New Roman" w:hAnsi="Times New Roman" w:cs="Times New Roman"/>
                <w:sz w:val="28"/>
                <w:szCs w:val="28"/>
              </w:rPr>
            </w:pPr>
            <w:r>
              <w:rPr>
                <w:rFonts w:ascii="Times New Roman" w:hAnsi="Times New Roman" w:cs="Times New Roman"/>
                <w:sz w:val="28"/>
                <w:szCs w:val="28"/>
              </w:rPr>
              <w:t>3</w:t>
            </w:r>
          </w:p>
        </w:tc>
      </w:tr>
    </w:tbl>
    <w:p w:rsidR="00E04650" w:rsidRDefault="00E04650" w:rsidP="00AB448A">
      <w:pPr>
        <w:spacing w:after="0" w:line="259" w:lineRule="auto"/>
        <w:ind w:firstLine="851"/>
        <w:jc w:val="both"/>
        <w:rPr>
          <w:rFonts w:ascii="Times New Roman" w:hAnsi="Times New Roman" w:cs="Times New Roman"/>
          <w:sz w:val="28"/>
          <w:szCs w:val="28"/>
        </w:rPr>
      </w:pPr>
    </w:p>
    <w:p w:rsidR="00AB448A" w:rsidRDefault="00AB448A" w:rsidP="00AB448A">
      <w:pPr>
        <w:spacing w:after="0" w:line="259" w:lineRule="auto"/>
        <w:ind w:firstLine="851"/>
        <w:jc w:val="right"/>
        <w:rPr>
          <w:rFonts w:ascii="Times New Roman" w:hAnsi="Times New Roman" w:cs="Times New Roman"/>
          <w:sz w:val="28"/>
          <w:szCs w:val="28"/>
        </w:rPr>
      </w:pPr>
      <w:r>
        <w:rPr>
          <w:rFonts w:ascii="Times New Roman" w:hAnsi="Times New Roman" w:cs="Times New Roman"/>
          <w:sz w:val="28"/>
          <w:szCs w:val="28"/>
        </w:rPr>
        <w:t>Таблица 3</w:t>
      </w:r>
    </w:p>
    <w:tbl>
      <w:tblPr>
        <w:tblStyle w:val="a6"/>
        <w:tblW w:w="0" w:type="auto"/>
        <w:tblLook w:val="04A0"/>
      </w:tblPr>
      <w:tblGrid>
        <w:gridCol w:w="681"/>
        <w:gridCol w:w="2002"/>
        <w:gridCol w:w="658"/>
        <w:gridCol w:w="658"/>
        <w:gridCol w:w="839"/>
        <w:gridCol w:w="849"/>
        <w:gridCol w:w="932"/>
        <w:gridCol w:w="783"/>
        <w:gridCol w:w="1942"/>
      </w:tblGrid>
      <w:tr w:rsidR="00D55E8D" w:rsidTr="009E38D9">
        <w:trPr>
          <w:tblHeader/>
        </w:trPr>
        <w:tc>
          <w:tcPr>
            <w:tcW w:w="681" w:type="dxa"/>
            <w:vMerge w:val="restart"/>
            <w:vAlign w:val="center"/>
          </w:tcPr>
          <w:p w:rsidR="0039229F" w:rsidRPr="00B25C10" w:rsidRDefault="0039229F" w:rsidP="00B25C10">
            <w:pPr>
              <w:tabs>
                <w:tab w:val="left" w:pos="708"/>
              </w:tabs>
              <w:spacing w:after="0" w:line="240" w:lineRule="auto"/>
              <w:jc w:val="center"/>
              <w:rPr>
                <w:rFonts w:ascii="Times New Roman" w:eastAsia="Times New Roman" w:hAnsi="Times New Roman" w:cs="Times New Roman"/>
                <w:b/>
                <w:sz w:val="24"/>
                <w:szCs w:val="24"/>
                <w:lang w:eastAsia="zh-CN"/>
              </w:rPr>
            </w:pPr>
            <w:r w:rsidRPr="00B25C10">
              <w:rPr>
                <w:rFonts w:ascii="Times New Roman" w:eastAsia="Times New Roman" w:hAnsi="Times New Roman" w:cs="Times New Roman"/>
                <w:b/>
                <w:sz w:val="24"/>
                <w:szCs w:val="24"/>
                <w:lang w:eastAsia="zh-CN"/>
              </w:rPr>
              <w:t>№</w:t>
            </w:r>
          </w:p>
          <w:p w:rsidR="0039229F" w:rsidRPr="00B25C10" w:rsidRDefault="0039229F" w:rsidP="00B25C10">
            <w:pPr>
              <w:spacing w:after="0" w:line="259" w:lineRule="auto"/>
              <w:jc w:val="center"/>
              <w:rPr>
                <w:rFonts w:ascii="Times New Roman" w:hAnsi="Times New Roman" w:cs="Times New Roman"/>
                <w:b/>
                <w:sz w:val="28"/>
                <w:szCs w:val="28"/>
              </w:rPr>
            </w:pPr>
            <w:proofErr w:type="spellStart"/>
            <w:proofErr w:type="gramStart"/>
            <w:r w:rsidRPr="00B25C10">
              <w:rPr>
                <w:rFonts w:ascii="Times New Roman" w:eastAsia="Times New Roman" w:hAnsi="Times New Roman" w:cs="Times New Roman"/>
                <w:b/>
                <w:sz w:val="24"/>
                <w:szCs w:val="24"/>
                <w:lang w:eastAsia="zh-CN"/>
              </w:rPr>
              <w:t>п</w:t>
            </w:r>
            <w:proofErr w:type="spellEnd"/>
            <w:proofErr w:type="gramEnd"/>
            <w:r w:rsidRPr="00B25C10">
              <w:rPr>
                <w:rFonts w:ascii="Times New Roman" w:eastAsia="Times New Roman" w:hAnsi="Times New Roman" w:cs="Times New Roman"/>
                <w:b/>
                <w:sz w:val="24"/>
                <w:szCs w:val="24"/>
                <w:lang w:eastAsia="zh-CN"/>
              </w:rPr>
              <w:t>/</w:t>
            </w:r>
            <w:proofErr w:type="spellStart"/>
            <w:r w:rsidRPr="00B25C10">
              <w:rPr>
                <w:rFonts w:ascii="Times New Roman" w:eastAsia="Times New Roman" w:hAnsi="Times New Roman" w:cs="Times New Roman"/>
                <w:b/>
                <w:sz w:val="24"/>
                <w:szCs w:val="24"/>
                <w:lang w:eastAsia="zh-CN"/>
              </w:rPr>
              <w:t>п</w:t>
            </w:r>
            <w:proofErr w:type="spellEnd"/>
          </w:p>
        </w:tc>
        <w:tc>
          <w:tcPr>
            <w:tcW w:w="2002" w:type="dxa"/>
            <w:vMerge w:val="restart"/>
            <w:vAlign w:val="center"/>
          </w:tcPr>
          <w:p w:rsidR="0039229F" w:rsidRPr="00B25C10" w:rsidRDefault="0039229F" w:rsidP="00B25C10">
            <w:pPr>
              <w:spacing w:after="0" w:line="259" w:lineRule="auto"/>
              <w:jc w:val="center"/>
              <w:rPr>
                <w:rFonts w:ascii="Times New Roman" w:hAnsi="Times New Roman" w:cs="Times New Roman"/>
                <w:b/>
                <w:sz w:val="28"/>
                <w:szCs w:val="28"/>
              </w:rPr>
            </w:pPr>
            <w:r w:rsidRPr="00B25C10">
              <w:rPr>
                <w:rFonts w:ascii="Times New Roman" w:eastAsia="Times New Roman" w:hAnsi="Times New Roman" w:cs="Times New Roman"/>
                <w:b/>
                <w:sz w:val="24"/>
                <w:szCs w:val="24"/>
                <w:lang w:eastAsia="zh-CN"/>
              </w:rPr>
              <w:t>Раздел</w:t>
            </w:r>
            <w:r>
              <w:rPr>
                <w:rFonts w:ascii="Times New Roman" w:eastAsia="Times New Roman" w:hAnsi="Times New Roman" w:cs="Times New Roman"/>
                <w:b/>
                <w:sz w:val="24"/>
                <w:szCs w:val="24"/>
                <w:lang w:eastAsia="zh-CN"/>
              </w:rPr>
              <w:t xml:space="preserve"> </w:t>
            </w:r>
            <w:r w:rsidRPr="00B25C10">
              <w:rPr>
                <w:rFonts w:ascii="Times New Roman" w:eastAsia="Times New Roman" w:hAnsi="Times New Roman" w:cs="Times New Roman"/>
                <w:b/>
                <w:sz w:val="24"/>
                <w:szCs w:val="24"/>
                <w:lang w:eastAsia="zh-CN"/>
              </w:rPr>
              <w:t>дисциплины</w:t>
            </w:r>
          </w:p>
        </w:tc>
        <w:tc>
          <w:tcPr>
            <w:tcW w:w="658" w:type="dxa"/>
            <w:vMerge w:val="restart"/>
            <w:textDirection w:val="btLr"/>
            <w:vAlign w:val="center"/>
          </w:tcPr>
          <w:p w:rsidR="0039229F" w:rsidRPr="00B25C10" w:rsidRDefault="0039229F" w:rsidP="00B25C10">
            <w:pPr>
              <w:spacing w:after="0" w:line="259" w:lineRule="auto"/>
              <w:jc w:val="center"/>
              <w:rPr>
                <w:rFonts w:ascii="Times New Roman" w:hAnsi="Times New Roman" w:cs="Times New Roman"/>
                <w:b/>
                <w:sz w:val="28"/>
                <w:szCs w:val="28"/>
              </w:rPr>
            </w:pPr>
            <w:r w:rsidRPr="00B25C10">
              <w:rPr>
                <w:rFonts w:ascii="Times New Roman" w:eastAsia="Times New Roman" w:hAnsi="Times New Roman" w:cs="Times New Roman"/>
                <w:b/>
                <w:sz w:val="24"/>
                <w:szCs w:val="24"/>
                <w:lang w:eastAsia="zh-CN"/>
              </w:rPr>
              <w:t>Семестр</w:t>
            </w:r>
          </w:p>
        </w:tc>
        <w:tc>
          <w:tcPr>
            <w:tcW w:w="658" w:type="dxa"/>
            <w:vMerge w:val="restart"/>
            <w:textDirection w:val="btLr"/>
            <w:vAlign w:val="center"/>
          </w:tcPr>
          <w:p w:rsidR="0039229F" w:rsidRPr="00B25C10" w:rsidRDefault="0039229F" w:rsidP="00B25C10">
            <w:pPr>
              <w:spacing w:after="0" w:line="259" w:lineRule="auto"/>
              <w:jc w:val="center"/>
              <w:rPr>
                <w:rFonts w:ascii="Times New Roman" w:hAnsi="Times New Roman" w:cs="Times New Roman"/>
                <w:b/>
                <w:sz w:val="28"/>
                <w:szCs w:val="28"/>
              </w:rPr>
            </w:pPr>
            <w:r w:rsidRPr="00B25C10">
              <w:rPr>
                <w:rFonts w:ascii="Times New Roman" w:eastAsia="Times New Roman" w:hAnsi="Times New Roman" w:cs="Times New Roman"/>
                <w:b/>
                <w:sz w:val="24"/>
                <w:szCs w:val="24"/>
                <w:lang w:eastAsia="zh-CN"/>
              </w:rPr>
              <w:t>Неделя семестра</w:t>
            </w:r>
          </w:p>
        </w:tc>
        <w:tc>
          <w:tcPr>
            <w:tcW w:w="3403" w:type="dxa"/>
            <w:gridSpan w:val="4"/>
          </w:tcPr>
          <w:p w:rsidR="0039229F" w:rsidRPr="00B25C10" w:rsidRDefault="0039229F" w:rsidP="00B25C10">
            <w:pPr>
              <w:spacing w:after="0" w:line="259" w:lineRule="auto"/>
              <w:jc w:val="center"/>
              <w:rPr>
                <w:rFonts w:ascii="Times New Roman" w:hAnsi="Times New Roman" w:cs="Times New Roman"/>
                <w:b/>
                <w:sz w:val="28"/>
                <w:szCs w:val="28"/>
              </w:rPr>
            </w:pPr>
            <w:r w:rsidRPr="00B25C10">
              <w:rPr>
                <w:rFonts w:ascii="Times New Roman" w:eastAsia="Times New Roman" w:hAnsi="Times New Roman" w:cs="Times New Roman"/>
                <w:b/>
                <w:sz w:val="24"/>
                <w:szCs w:val="24"/>
                <w:lang w:eastAsia="zh-CN"/>
              </w:rPr>
              <w:t>Виды учебной работы*, включая самостоятельную работу студентов</w:t>
            </w:r>
            <w:r w:rsidRPr="00B25C10">
              <w:rPr>
                <w:rFonts w:ascii="Times New Roman" w:eastAsia="Times New Roman" w:hAnsi="Times New Roman" w:cs="Times New Roman"/>
                <w:b/>
                <w:sz w:val="24"/>
                <w:szCs w:val="24"/>
                <w:lang w:eastAsia="zh-CN"/>
              </w:rPr>
              <w:br/>
              <w:t>и трудоемкость (в часах)/ с указанием занятий, проводимых в интерактивных формах</w:t>
            </w:r>
          </w:p>
        </w:tc>
        <w:tc>
          <w:tcPr>
            <w:tcW w:w="1942" w:type="dxa"/>
            <w:vMerge w:val="restart"/>
          </w:tcPr>
          <w:p w:rsidR="0039229F" w:rsidRPr="00B25C10" w:rsidRDefault="0039229F" w:rsidP="00B25C10">
            <w:pPr>
              <w:tabs>
                <w:tab w:val="left" w:pos="708"/>
              </w:tabs>
              <w:spacing w:after="0" w:line="240" w:lineRule="auto"/>
              <w:jc w:val="center"/>
              <w:rPr>
                <w:rFonts w:ascii="Times New Roman" w:eastAsia="Times New Roman" w:hAnsi="Times New Roman" w:cs="Times New Roman"/>
                <w:b/>
                <w:sz w:val="24"/>
                <w:szCs w:val="24"/>
                <w:lang w:eastAsia="zh-CN"/>
              </w:rPr>
            </w:pPr>
            <w:r w:rsidRPr="00B25C10">
              <w:rPr>
                <w:rFonts w:ascii="Times New Roman" w:eastAsia="Times New Roman" w:hAnsi="Times New Roman" w:cs="Times New Roman"/>
                <w:b/>
                <w:sz w:val="24"/>
                <w:szCs w:val="24"/>
                <w:lang w:eastAsia="zh-CN"/>
              </w:rPr>
              <w:t xml:space="preserve">Формы текущего контроля успеваемости </w:t>
            </w:r>
            <w:r w:rsidRPr="00B25C10">
              <w:rPr>
                <w:rFonts w:ascii="Times New Roman" w:eastAsia="Times New Roman" w:hAnsi="Times New Roman" w:cs="Times New Roman"/>
                <w:b/>
                <w:i/>
                <w:sz w:val="24"/>
                <w:szCs w:val="24"/>
                <w:lang w:eastAsia="zh-CN"/>
              </w:rPr>
              <w:t>(по неделям семестра)</w:t>
            </w:r>
          </w:p>
          <w:p w:rsidR="0039229F" w:rsidRPr="00B25C10" w:rsidRDefault="0039229F" w:rsidP="00B25C10">
            <w:pPr>
              <w:spacing w:after="0" w:line="259" w:lineRule="auto"/>
              <w:jc w:val="center"/>
              <w:rPr>
                <w:rFonts w:ascii="Times New Roman" w:hAnsi="Times New Roman" w:cs="Times New Roman"/>
                <w:b/>
                <w:sz w:val="28"/>
                <w:szCs w:val="28"/>
              </w:rPr>
            </w:pPr>
            <w:r w:rsidRPr="00B25C10">
              <w:rPr>
                <w:rFonts w:ascii="Times New Roman" w:eastAsia="Times New Roman" w:hAnsi="Times New Roman" w:cs="Times New Roman"/>
                <w:b/>
                <w:sz w:val="24"/>
                <w:szCs w:val="24"/>
                <w:lang w:eastAsia="zh-CN"/>
              </w:rPr>
              <w:t xml:space="preserve">Форма промежуточной аттестации </w:t>
            </w:r>
            <w:r w:rsidRPr="00B25C10">
              <w:rPr>
                <w:rFonts w:ascii="Times New Roman" w:eastAsia="Times New Roman" w:hAnsi="Times New Roman" w:cs="Times New Roman"/>
                <w:b/>
                <w:i/>
                <w:sz w:val="24"/>
                <w:szCs w:val="24"/>
                <w:lang w:eastAsia="zh-CN"/>
              </w:rPr>
              <w:t>(по семестрам)</w:t>
            </w:r>
          </w:p>
        </w:tc>
      </w:tr>
      <w:tr w:rsidR="00D55E8D" w:rsidTr="009E38D9">
        <w:trPr>
          <w:tblHeader/>
        </w:trPr>
        <w:tc>
          <w:tcPr>
            <w:tcW w:w="681" w:type="dxa"/>
            <w:vMerge/>
            <w:vAlign w:val="center"/>
          </w:tcPr>
          <w:p w:rsidR="0039229F" w:rsidRPr="00B25C10" w:rsidRDefault="0039229F" w:rsidP="00B25C10">
            <w:pPr>
              <w:spacing w:after="0" w:line="259" w:lineRule="auto"/>
              <w:jc w:val="center"/>
              <w:rPr>
                <w:rFonts w:ascii="Times New Roman" w:hAnsi="Times New Roman" w:cs="Times New Roman"/>
                <w:b/>
                <w:sz w:val="28"/>
                <w:szCs w:val="28"/>
              </w:rPr>
            </w:pPr>
          </w:p>
        </w:tc>
        <w:tc>
          <w:tcPr>
            <w:tcW w:w="2002" w:type="dxa"/>
            <w:vMerge/>
            <w:vAlign w:val="center"/>
          </w:tcPr>
          <w:p w:rsidR="0039229F" w:rsidRPr="00B25C10" w:rsidRDefault="0039229F" w:rsidP="00B25C10">
            <w:pPr>
              <w:spacing w:after="0" w:line="259" w:lineRule="auto"/>
              <w:jc w:val="center"/>
              <w:rPr>
                <w:rFonts w:ascii="Times New Roman" w:hAnsi="Times New Roman" w:cs="Times New Roman"/>
                <w:b/>
                <w:sz w:val="28"/>
                <w:szCs w:val="28"/>
              </w:rPr>
            </w:pPr>
          </w:p>
        </w:tc>
        <w:tc>
          <w:tcPr>
            <w:tcW w:w="658" w:type="dxa"/>
            <w:vMerge/>
            <w:vAlign w:val="center"/>
          </w:tcPr>
          <w:p w:rsidR="0039229F" w:rsidRPr="00B25C10" w:rsidRDefault="0039229F" w:rsidP="00B25C10">
            <w:pPr>
              <w:spacing w:after="0" w:line="259" w:lineRule="auto"/>
              <w:jc w:val="center"/>
              <w:rPr>
                <w:rFonts w:ascii="Times New Roman" w:hAnsi="Times New Roman" w:cs="Times New Roman"/>
                <w:b/>
                <w:sz w:val="28"/>
                <w:szCs w:val="28"/>
              </w:rPr>
            </w:pPr>
          </w:p>
        </w:tc>
        <w:tc>
          <w:tcPr>
            <w:tcW w:w="658" w:type="dxa"/>
            <w:vMerge/>
            <w:vAlign w:val="center"/>
          </w:tcPr>
          <w:p w:rsidR="0039229F" w:rsidRPr="00B25C10" w:rsidRDefault="0039229F" w:rsidP="00B25C10">
            <w:pPr>
              <w:spacing w:after="0" w:line="259" w:lineRule="auto"/>
              <w:jc w:val="center"/>
              <w:rPr>
                <w:rFonts w:ascii="Times New Roman" w:hAnsi="Times New Roman" w:cs="Times New Roman"/>
                <w:b/>
                <w:sz w:val="28"/>
                <w:szCs w:val="28"/>
              </w:rPr>
            </w:pPr>
          </w:p>
        </w:tc>
        <w:tc>
          <w:tcPr>
            <w:tcW w:w="839" w:type="dxa"/>
          </w:tcPr>
          <w:p w:rsidR="0039229F" w:rsidRPr="00B25C10" w:rsidRDefault="0039229F" w:rsidP="00B25C10">
            <w:pPr>
              <w:spacing w:after="0" w:line="259" w:lineRule="auto"/>
              <w:jc w:val="center"/>
              <w:rPr>
                <w:rFonts w:ascii="Times New Roman" w:hAnsi="Times New Roman" w:cs="Times New Roman"/>
                <w:b/>
                <w:sz w:val="28"/>
                <w:szCs w:val="28"/>
              </w:rPr>
            </w:pPr>
            <w:r w:rsidRPr="00B25C10">
              <w:rPr>
                <w:rFonts w:ascii="Times New Roman" w:eastAsia="Times New Roman" w:hAnsi="Times New Roman" w:cs="Times New Roman"/>
                <w:b/>
                <w:sz w:val="24"/>
                <w:szCs w:val="24"/>
                <w:lang w:eastAsia="zh-CN"/>
              </w:rPr>
              <w:t>всего</w:t>
            </w:r>
          </w:p>
        </w:tc>
        <w:tc>
          <w:tcPr>
            <w:tcW w:w="849" w:type="dxa"/>
          </w:tcPr>
          <w:p w:rsidR="0039229F" w:rsidRPr="00B25C10" w:rsidRDefault="0039229F" w:rsidP="00B25C10">
            <w:pPr>
              <w:spacing w:after="0" w:line="259" w:lineRule="auto"/>
              <w:jc w:val="center"/>
              <w:rPr>
                <w:rFonts w:ascii="Times New Roman" w:hAnsi="Times New Roman" w:cs="Times New Roman"/>
                <w:b/>
                <w:sz w:val="28"/>
                <w:szCs w:val="28"/>
              </w:rPr>
            </w:pPr>
            <w:r w:rsidRPr="00B25C10">
              <w:rPr>
                <w:rFonts w:ascii="Times New Roman" w:eastAsia="Times New Roman" w:hAnsi="Times New Roman" w:cs="Times New Roman"/>
                <w:b/>
                <w:sz w:val="24"/>
                <w:szCs w:val="24"/>
                <w:lang w:eastAsia="zh-CN"/>
              </w:rPr>
              <w:t>ЗЛТ*</w:t>
            </w:r>
          </w:p>
        </w:tc>
        <w:tc>
          <w:tcPr>
            <w:tcW w:w="932" w:type="dxa"/>
          </w:tcPr>
          <w:p w:rsidR="0039229F" w:rsidRPr="00B25C10" w:rsidRDefault="0039229F" w:rsidP="00B25C10">
            <w:pPr>
              <w:spacing w:after="0" w:line="259" w:lineRule="auto"/>
              <w:jc w:val="center"/>
              <w:rPr>
                <w:rFonts w:ascii="Times New Roman" w:hAnsi="Times New Roman" w:cs="Times New Roman"/>
                <w:b/>
                <w:sz w:val="28"/>
                <w:szCs w:val="28"/>
              </w:rPr>
            </w:pPr>
            <w:r w:rsidRPr="00B25C10">
              <w:rPr>
                <w:rFonts w:ascii="Times New Roman" w:eastAsia="Times New Roman" w:hAnsi="Times New Roman" w:cs="Times New Roman"/>
                <w:b/>
                <w:sz w:val="24"/>
                <w:szCs w:val="24"/>
                <w:lang w:eastAsia="zh-CN"/>
              </w:rPr>
              <w:t>ЗСТ**</w:t>
            </w:r>
          </w:p>
        </w:tc>
        <w:tc>
          <w:tcPr>
            <w:tcW w:w="783" w:type="dxa"/>
          </w:tcPr>
          <w:p w:rsidR="0039229F" w:rsidRPr="00B25C10" w:rsidRDefault="0039229F" w:rsidP="00B25C10">
            <w:pPr>
              <w:spacing w:after="0" w:line="259" w:lineRule="auto"/>
              <w:jc w:val="center"/>
              <w:rPr>
                <w:rFonts w:ascii="Times New Roman" w:hAnsi="Times New Roman" w:cs="Times New Roman"/>
                <w:b/>
                <w:sz w:val="28"/>
                <w:szCs w:val="28"/>
              </w:rPr>
            </w:pPr>
            <w:r w:rsidRPr="00B25C10">
              <w:rPr>
                <w:rFonts w:ascii="Times New Roman" w:eastAsia="Times New Roman" w:hAnsi="Times New Roman" w:cs="Times New Roman"/>
                <w:b/>
                <w:sz w:val="24"/>
                <w:szCs w:val="24"/>
                <w:lang w:eastAsia="zh-CN"/>
              </w:rPr>
              <w:t>СРС</w:t>
            </w:r>
          </w:p>
        </w:tc>
        <w:tc>
          <w:tcPr>
            <w:tcW w:w="1942" w:type="dxa"/>
            <w:vMerge/>
          </w:tcPr>
          <w:p w:rsidR="0039229F" w:rsidRPr="00B25C10" w:rsidRDefault="0039229F" w:rsidP="00B25C10">
            <w:pPr>
              <w:spacing w:after="0" w:line="259" w:lineRule="auto"/>
              <w:jc w:val="center"/>
              <w:rPr>
                <w:rFonts w:ascii="Times New Roman" w:hAnsi="Times New Roman" w:cs="Times New Roman"/>
                <w:b/>
                <w:sz w:val="28"/>
                <w:szCs w:val="28"/>
              </w:rPr>
            </w:pPr>
          </w:p>
        </w:tc>
      </w:tr>
      <w:tr w:rsidR="00D55E8D" w:rsidTr="009E38D9">
        <w:tc>
          <w:tcPr>
            <w:tcW w:w="681" w:type="dxa"/>
          </w:tcPr>
          <w:p w:rsidR="00B25C10" w:rsidRPr="00D55E8D" w:rsidRDefault="00B25C10" w:rsidP="00D55E8D">
            <w:pPr>
              <w:pStyle w:val="a4"/>
              <w:numPr>
                <w:ilvl w:val="0"/>
                <w:numId w:val="2"/>
              </w:numPr>
              <w:spacing w:after="0" w:line="259" w:lineRule="auto"/>
              <w:jc w:val="both"/>
              <w:rPr>
                <w:rFonts w:ascii="Times New Roman" w:hAnsi="Times New Roman" w:cs="Times New Roman"/>
                <w:sz w:val="28"/>
                <w:szCs w:val="28"/>
              </w:rPr>
            </w:pPr>
          </w:p>
        </w:tc>
        <w:tc>
          <w:tcPr>
            <w:tcW w:w="2002" w:type="dxa"/>
          </w:tcPr>
          <w:p w:rsidR="00B25C10" w:rsidRPr="009172AC" w:rsidRDefault="009172AC" w:rsidP="0039229F">
            <w:pPr>
              <w:spacing w:after="0" w:line="259" w:lineRule="auto"/>
              <w:rPr>
                <w:rFonts w:ascii="Times New Roman" w:hAnsi="Times New Roman" w:cs="Times New Roman"/>
                <w:sz w:val="24"/>
                <w:szCs w:val="24"/>
              </w:rPr>
            </w:pPr>
            <w:r w:rsidRPr="009172AC">
              <w:rPr>
                <w:rFonts w:ascii="Times New Roman" w:hAnsi="Times New Roman" w:cs="Times New Roman"/>
                <w:sz w:val="24"/>
                <w:szCs w:val="24"/>
              </w:rPr>
              <w:t>Раздел 1. Основные понятия курса</w:t>
            </w:r>
          </w:p>
        </w:tc>
        <w:tc>
          <w:tcPr>
            <w:tcW w:w="658" w:type="dxa"/>
          </w:tcPr>
          <w:p w:rsidR="00B25C10" w:rsidRDefault="009E38D9"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6</w:t>
            </w:r>
          </w:p>
        </w:tc>
        <w:tc>
          <w:tcPr>
            <w:tcW w:w="658" w:type="dxa"/>
          </w:tcPr>
          <w:p w:rsidR="00B25C10" w:rsidRDefault="001335CE"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1-3</w:t>
            </w:r>
          </w:p>
        </w:tc>
        <w:tc>
          <w:tcPr>
            <w:tcW w:w="839" w:type="dxa"/>
          </w:tcPr>
          <w:p w:rsidR="00B25C10" w:rsidRDefault="001335CE"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6</w:t>
            </w:r>
          </w:p>
        </w:tc>
        <w:tc>
          <w:tcPr>
            <w:tcW w:w="849" w:type="dxa"/>
          </w:tcPr>
          <w:p w:rsidR="00B25C10" w:rsidRDefault="001335CE"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6</w:t>
            </w:r>
          </w:p>
        </w:tc>
        <w:tc>
          <w:tcPr>
            <w:tcW w:w="932" w:type="dxa"/>
          </w:tcPr>
          <w:p w:rsidR="00B25C10" w:rsidRDefault="001C29EA"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6</w:t>
            </w:r>
          </w:p>
        </w:tc>
        <w:tc>
          <w:tcPr>
            <w:tcW w:w="783" w:type="dxa"/>
          </w:tcPr>
          <w:p w:rsidR="00B25C10" w:rsidRDefault="001335CE"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6</w:t>
            </w:r>
          </w:p>
        </w:tc>
        <w:tc>
          <w:tcPr>
            <w:tcW w:w="1942" w:type="dxa"/>
          </w:tcPr>
          <w:p w:rsidR="00B25C10" w:rsidRDefault="0039229F" w:rsidP="0039229F">
            <w:pPr>
              <w:spacing w:after="0" w:line="259" w:lineRule="auto"/>
              <w:jc w:val="center"/>
              <w:rPr>
                <w:rFonts w:ascii="Times New Roman" w:hAnsi="Times New Roman" w:cs="Times New Roman"/>
                <w:sz w:val="28"/>
                <w:szCs w:val="28"/>
              </w:rPr>
            </w:pPr>
            <w:r w:rsidRPr="0039229F">
              <w:rPr>
                <w:rFonts w:ascii="Times New Roman" w:hAnsi="Times New Roman"/>
                <w:sz w:val="24"/>
                <w:szCs w:val="24"/>
              </w:rPr>
              <w:t>Устная дискуссия по темам, пройденным в разделе</w:t>
            </w:r>
          </w:p>
        </w:tc>
      </w:tr>
      <w:tr w:rsidR="00D55E8D" w:rsidTr="009E38D9">
        <w:tc>
          <w:tcPr>
            <w:tcW w:w="681" w:type="dxa"/>
          </w:tcPr>
          <w:p w:rsidR="00B25C10" w:rsidRPr="00D55E8D" w:rsidRDefault="00B25C10" w:rsidP="00D55E8D">
            <w:pPr>
              <w:pStyle w:val="a4"/>
              <w:numPr>
                <w:ilvl w:val="0"/>
                <w:numId w:val="2"/>
              </w:numPr>
              <w:spacing w:after="0" w:line="259" w:lineRule="auto"/>
              <w:jc w:val="both"/>
              <w:rPr>
                <w:rFonts w:ascii="Times New Roman" w:hAnsi="Times New Roman" w:cs="Times New Roman"/>
                <w:sz w:val="28"/>
                <w:szCs w:val="28"/>
              </w:rPr>
            </w:pPr>
          </w:p>
        </w:tc>
        <w:tc>
          <w:tcPr>
            <w:tcW w:w="2002" w:type="dxa"/>
          </w:tcPr>
          <w:p w:rsidR="00B25C10" w:rsidRPr="009172AC" w:rsidRDefault="009172AC" w:rsidP="0039229F">
            <w:pPr>
              <w:spacing w:after="0" w:line="259" w:lineRule="auto"/>
              <w:rPr>
                <w:rFonts w:ascii="Times New Roman" w:hAnsi="Times New Roman" w:cs="Times New Roman"/>
                <w:sz w:val="24"/>
                <w:szCs w:val="24"/>
              </w:rPr>
            </w:pPr>
            <w:r w:rsidRPr="009172AC">
              <w:rPr>
                <w:rFonts w:ascii="Times New Roman" w:hAnsi="Times New Roman" w:cs="Times New Roman"/>
                <w:sz w:val="24"/>
                <w:szCs w:val="24"/>
              </w:rPr>
              <w:t>Раздел 2. Альтернативная история русского костюма: в поисках национальной идентичности</w:t>
            </w:r>
          </w:p>
        </w:tc>
        <w:tc>
          <w:tcPr>
            <w:tcW w:w="658" w:type="dxa"/>
          </w:tcPr>
          <w:p w:rsidR="00B25C10" w:rsidRDefault="009E38D9"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6</w:t>
            </w:r>
          </w:p>
        </w:tc>
        <w:tc>
          <w:tcPr>
            <w:tcW w:w="658" w:type="dxa"/>
          </w:tcPr>
          <w:p w:rsidR="00B25C10" w:rsidRDefault="001335CE"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4-8</w:t>
            </w:r>
          </w:p>
        </w:tc>
        <w:tc>
          <w:tcPr>
            <w:tcW w:w="839" w:type="dxa"/>
          </w:tcPr>
          <w:p w:rsidR="00B25C10" w:rsidRDefault="001335CE"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12</w:t>
            </w:r>
          </w:p>
        </w:tc>
        <w:tc>
          <w:tcPr>
            <w:tcW w:w="849" w:type="dxa"/>
          </w:tcPr>
          <w:p w:rsidR="00B25C10" w:rsidRDefault="001335CE"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10</w:t>
            </w:r>
          </w:p>
        </w:tc>
        <w:tc>
          <w:tcPr>
            <w:tcW w:w="932" w:type="dxa"/>
          </w:tcPr>
          <w:p w:rsidR="00B25C10" w:rsidRDefault="001C29EA"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10</w:t>
            </w:r>
          </w:p>
        </w:tc>
        <w:tc>
          <w:tcPr>
            <w:tcW w:w="783" w:type="dxa"/>
          </w:tcPr>
          <w:p w:rsidR="00B25C10" w:rsidRDefault="001C29EA" w:rsidP="00B25C10">
            <w:pPr>
              <w:spacing w:after="0" w:line="259" w:lineRule="auto"/>
              <w:jc w:val="both"/>
              <w:rPr>
                <w:rFonts w:ascii="Times New Roman" w:hAnsi="Times New Roman" w:cs="Times New Roman"/>
                <w:sz w:val="28"/>
                <w:szCs w:val="28"/>
              </w:rPr>
            </w:pPr>
            <w:r>
              <w:rPr>
                <w:rFonts w:ascii="Times New Roman" w:hAnsi="Times New Roman" w:cs="Times New Roman"/>
                <w:sz w:val="28"/>
                <w:szCs w:val="28"/>
              </w:rPr>
              <w:t>1</w:t>
            </w:r>
            <w:r w:rsidR="001335CE">
              <w:rPr>
                <w:rFonts w:ascii="Times New Roman" w:hAnsi="Times New Roman" w:cs="Times New Roman"/>
                <w:sz w:val="28"/>
                <w:szCs w:val="28"/>
              </w:rPr>
              <w:t>0</w:t>
            </w:r>
          </w:p>
        </w:tc>
        <w:tc>
          <w:tcPr>
            <w:tcW w:w="1942" w:type="dxa"/>
          </w:tcPr>
          <w:p w:rsidR="00B25C10" w:rsidRPr="00D55E8D" w:rsidRDefault="00D55E8D" w:rsidP="00D55E8D">
            <w:pPr>
              <w:spacing w:after="0" w:line="259" w:lineRule="auto"/>
              <w:jc w:val="center"/>
              <w:rPr>
                <w:rFonts w:ascii="Times New Roman" w:hAnsi="Times New Roman"/>
                <w:sz w:val="24"/>
                <w:szCs w:val="24"/>
              </w:rPr>
            </w:pPr>
            <w:r w:rsidRPr="00D55E8D">
              <w:rPr>
                <w:rFonts w:ascii="Times New Roman" w:hAnsi="Times New Roman"/>
                <w:sz w:val="24"/>
                <w:szCs w:val="24"/>
              </w:rPr>
              <w:t>Устная дискуссия по темам, пройденным в разделе</w:t>
            </w:r>
          </w:p>
        </w:tc>
      </w:tr>
      <w:tr w:rsidR="00845C0A" w:rsidTr="009E38D9">
        <w:tc>
          <w:tcPr>
            <w:tcW w:w="681" w:type="dxa"/>
          </w:tcPr>
          <w:p w:rsidR="00845C0A" w:rsidRPr="00D55E8D" w:rsidRDefault="00845C0A" w:rsidP="00845C0A">
            <w:pPr>
              <w:pStyle w:val="a4"/>
              <w:numPr>
                <w:ilvl w:val="0"/>
                <w:numId w:val="2"/>
              </w:numPr>
              <w:spacing w:after="0" w:line="259" w:lineRule="auto"/>
              <w:jc w:val="both"/>
              <w:rPr>
                <w:rFonts w:ascii="Times New Roman" w:hAnsi="Times New Roman" w:cs="Times New Roman"/>
                <w:sz w:val="28"/>
                <w:szCs w:val="28"/>
              </w:rPr>
            </w:pPr>
          </w:p>
        </w:tc>
        <w:tc>
          <w:tcPr>
            <w:tcW w:w="2002" w:type="dxa"/>
          </w:tcPr>
          <w:p w:rsidR="00845C0A" w:rsidRPr="009172AC" w:rsidRDefault="009172AC" w:rsidP="00845C0A">
            <w:pPr>
              <w:spacing w:after="0" w:line="259" w:lineRule="auto"/>
              <w:rPr>
                <w:rFonts w:ascii="Times New Roman" w:hAnsi="Times New Roman"/>
                <w:sz w:val="24"/>
                <w:szCs w:val="24"/>
              </w:rPr>
            </w:pPr>
            <w:r w:rsidRPr="009172AC">
              <w:rPr>
                <w:rFonts w:ascii="Times New Roman" w:hAnsi="Times New Roman"/>
                <w:sz w:val="24"/>
                <w:szCs w:val="24"/>
              </w:rPr>
              <w:t>Раздел 3. Региональные особенности традиционного русского костюма</w:t>
            </w:r>
          </w:p>
        </w:tc>
        <w:tc>
          <w:tcPr>
            <w:tcW w:w="658" w:type="dxa"/>
          </w:tcPr>
          <w:p w:rsidR="00845C0A" w:rsidRDefault="009E38D9" w:rsidP="00845C0A">
            <w:pPr>
              <w:spacing w:after="0" w:line="259" w:lineRule="auto"/>
              <w:jc w:val="both"/>
              <w:rPr>
                <w:rFonts w:ascii="Times New Roman" w:hAnsi="Times New Roman" w:cs="Times New Roman"/>
                <w:sz w:val="28"/>
                <w:szCs w:val="28"/>
              </w:rPr>
            </w:pPr>
            <w:r>
              <w:rPr>
                <w:rFonts w:ascii="Times New Roman" w:hAnsi="Times New Roman" w:cs="Times New Roman"/>
                <w:sz w:val="28"/>
                <w:szCs w:val="28"/>
              </w:rPr>
              <w:t>6</w:t>
            </w:r>
          </w:p>
        </w:tc>
        <w:tc>
          <w:tcPr>
            <w:tcW w:w="658" w:type="dxa"/>
          </w:tcPr>
          <w:p w:rsidR="00845C0A" w:rsidRDefault="001335CE" w:rsidP="00845C0A">
            <w:pPr>
              <w:spacing w:after="0" w:line="259" w:lineRule="auto"/>
              <w:jc w:val="both"/>
              <w:rPr>
                <w:rFonts w:ascii="Times New Roman" w:hAnsi="Times New Roman" w:cs="Times New Roman"/>
                <w:sz w:val="28"/>
                <w:szCs w:val="28"/>
              </w:rPr>
            </w:pPr>
            <w:r>
              <w:rPr>
                <w:rFonts w:ascii="Times New Roman" w:hAnsi="Times New Roman" w:cs="Times New Roman"/>
                <w:sz w:val="28"/>
                <w:szCs w:val="28"/>
              </w:rPr>
              <w:t>9-17</w:t>
            </w:r>
          </w:p>
        </w:tc>
        <w:tc>
          <w:tcPr>
            <w:tcW w:w="839" w:type="dxa"/>
          </w:tcPr>
          <w:p w:rsidR="00845C0A" w:rsidRDefault="001335CE" w:rsidP="00845C0A">
            <w:pPr>
              <w:spacing w:after="0" w:line="259" w:lineRule="auto"/>
              <w:jc w:val="both"/>
              <w:rPr>
                <w:rFonts w:ascii="Times New Roman" w:hAnsi="Times New Roman" w:cs="Times New Roman"/>
                <w:sz w:val="28"/>
                <w:szCs w:val="28"/>
              </w:rPr>
            </w:pPr>
            <w:r>
              <w:rPr>
                <w:rFonts w:ascii="Times New Roman" w:hAnsi="Times New Roman" w:cs="Times New Roman"/>
                <w:sz w:val="28"/>
                <w:szCs w:val="28"/>
              </w:rPr>
              <w:t>16</w:t>
            </w:r>
          </w:p>
        </w:tc>
        <w:tc>
          <w:tcPr>
            <w:tcW w:w="849" w:type="dxa"/>
          </w:tcPr>
          <w:p w:rsidR="00845C0A" w:rsidRDefault="001C29EA" w:rsidP="001C29EA">
            <w:pPr>
              <w:spacing w:after="0" w:line="259" w:lineRule="auto"/>
              <w:jc w:val="both"/>
              <w:rPr>
                <w:rFonts w:ascii="Times New Roman" w:hAnsi="Times New Roman" w:cs="Times New Roman"/>
                <w:sz w:val="28"/>
                <w:szCs w:val="28"/>
              </w:rPr>
            </w:pPr>
            <w:r>
              <w:rPr>
                <w:rFonts w:ascii="Times New Roman" w:hAnsi="Times New Roman" w:cs="Times New Roman"/>
                <w:sz w:val="28"/>
                <w:szCs w:val="28"/>
              </w:rPr>
              <w:t>18</w:t>
            </w:r>
          </w:p>
        </w:tc>
        <w:tc>
          <w:tcPr>
            <w:tcW w:w="932" w:type="dxa"/>
          </w:tcPr>
          <w:p w:rsidR="00845C0A" w:rsidRDefault="001C29EA" w:rsidP="00845C0A">
            <w:pPr>
              <w:spacing w:after="0" w:line="259" w:lineRule="auto"/>
              <w:jc w:val="both"/>
              <w:rPr>
                <w:rFonts w:ascii="Times New Roman" w:hAnsi="Times New Roman" w:cs="Times New Roman"/>
                <w:sz w:val="28"/>
                <w:szCs w:val="28"/>
              </w:rPr>
            </w:pPr>
            <w:r>
              <w:rPr>
                <w:rFonts w:ascii="Times New Roman" w:hAnsi="Times New Roman" w:cs="Times New Roman"/>
                <w:sz w:val="28"/>
                <w:szCs w:val="28"/>
              </w:rPr>
              <w:t>18</w:t>
            </w:r>
          </w:p>
        </w:tc>
        <w:tc>
          <w:tcPr>
            <w:tcW w:w="783" w:type="dxa"/>
          </w:tcPr>
          <w:p w:rsidR="00845C0A" w:rsidRDefault="001C29EA" w:rsidP="00845C0A">
            <w:pPr>
              <w:spacing w:after="0" w:line="259" w:lineRule="auto"/>
              <w:jc w:val="both"/>
              <w:rPr>
                <w:rFonts w:ascii="Times New Roman" w:hAnsi="Times New Roman" w:cs="Times New Roman"/>
                <w:sz w:val="28"/>
                <w:szCs w:val="28"/>
              </w:rPr>
            </w:pPr>
            <w:r>
              <w:rPr>
                <w:rFonts w:ascii="Times New Roman" w:hAnsi="Times New Roman" w:cs="Times New Roman"/>
                <w:sz w:val="28"/>
                <w:szCs w:val="28"/>
              </w:rPr>
              <w:t>18</w:t>
            </w:r>
          </w:p>
        </w:tc>
        <w:tc>
          <w:tcPr>
            <w:tcW w:w="1942" w:type="dxa"/>
          </w:tcPr>
          <w:p w:rsidR="00845C0A" w:rsidRPr="00D55E8D" w:rsidRDefault="00845C0A" w:rsidP="00845C0A">
            <w:pPr>
              <w:spacing w:after="0" w:line="259" w:lineRule="auto"/>
              <w:jc w:val="center"/>
              <w:rPr>
                <w:rFonts w:ascii="Times New Roman" w:hAnsi="Times New Roman"/>
                <w:sz w:val="24"/>
                <w:szCs w:val="24"/>
              </w:rPr>
            </w:pPr>
            <w:r w:rsidRPr="0039229F">
              <w:rPr>
                <w:rFonts w:ascii="Times New Roman" w:hAnsi="Times New Roman"/>
                <w:sz w:val="24"/>
                <w:szCs w:val="24"/>
              </w:rPr>
              <w:t>Устная дискуссия по темам, пройденным в разделе</w:t>
            </w:r>
          </w:p>
        </w:tc>
      </w:tr>
      <w:tr w:rsidR="00D55E8D" w:rsidTr="009E38D9">
        <w:tc>
          <w:tcPr>
            <w:tcW w:w="681" w:type="dxa"/>
          </w:tcPr>
          <w:p w:rsidR="00D55E8D" w:rsidRPr="00D55E8D" w:rsidRDefault="00D55E8D" w:rsidP="00D55E8D">
            <w:pPr>
              <w:pStyle w:val="a4"/>
              <w:numPr>
                <w:ilvl w:val="0"/>
                <w:numId w:val="2"/>
              </w:numPr>
              <w:spacing w:after="0" w:line="259" w:lineRule="auto"/>
              <w:jc w:val="both"/>
              <w:rPr>
                <w:rFonts w:ascii="Times New Roman" w:hAnsi="Times New Roman" w:cs="Times New Roman"/>
                <w:sz w:val="28"/>
                <w:szCs w:val="28"/>
              </w:rPr>
            </w:pPr>
          </w:p>
        </w:tc>
        <w:tc>
          <w:tcPr>
            <w:tcW w:w="2002" w:type="dxa"/>
          </w:tcPr>
          <w:p w:rsidR="00D55E8D" w:rsidRPr="00D55E8D" w:rsidRDefault="00D55E8D" w:rsidP="00D55E8D">
            <w:pPr>
              <w:spacing w:after="0" w:line="259" w:lineRule="auto"/>
              <w:jc w:val="center"/>
              <w:rPr>
                <w:rFonts w:ascii="Times New Roman" w:hAnsi="Times New Roman"/>
                <w:b/>
                <w:bCs/>
                <w:sz w:val="24"/>
                <w:szCs w:val="24"/>
              </w:rPr>
            </w:pPr>
            <w:r w:rsidRPr="00D55E8D">
              <w:rPr>
                <w:rFonts w:ascii="Times New Roman" w:hAnsi="Times New Roman"/>
                <w:b/>
                <w:bCs/>
                <w:sz w:val="24"/>
                <w:szCs w:val="24"/>
              </w:rPr>
              <w:t>Промежуточная аттестация</w:t>
            </w:r>
          </w:p>
        </w:tc>
        <w:tc>
          <w:tcPr>
            <w:tcW w:w="4719" w:type="dxa"/>
            <w:gridSpan w:val="6"/>
          </w:tcPr>
          <w:p w:rsidR="00D55E8D" w:rsidRDefault="00D55E8D" w:rsidP="00D55E8D">
            <w:pPr>
              <w:spacing w:after="0" w:line="259" w:lineRule="auto"/>
              <w:jc w:val="center"/>
              <w:rPr>
                <w:rFonts w:ascii="Times New Roman" w:hAnsi="Times New Roman"/>
                <w:b/>
                <w:bCs/>
                <w:sz w:val="24"/>
                <w:szCs w:val="24"/>
              </w:rPr>
            </w:pPr>
            <w:r w:rsidRPr="00D55E8D">
              <w:rPr>
                <w:rFonts w:ascii="Times New Roman" w:hAnsi="Times New Roman"/>
                <w:b/>
                <w:bCs/>
                <w:sz w:val="24"/>
                <w:szCs w:val="24"/>
              </w:rPr>
              <w:t>Форма проведения – зачёт</w:t>
            </w:r>
          </w:p>
          <w:p w:rsidR="009E38D9" w:rsidRPr="00D55E8D" w:rsidRDefault="009E38D9" w:rsidP="00D55E8D">
            <w:pPr>
              <w:spacing w:after="0" w:line="259" w:lineRule="auto"/>
              <w:jc w:val="center"/>
              <w:rPr>
                <w:rFonts w:ascii="Times New Roman" w:hAnsi="Times New Roman" w:cs="Times New Roman"/>
                <w:b/>
                <w:bCs/>
                <w:sz w:val="28"/>
                <w:szCs w:val="28"/>
              </w:rPr>
            </w:pPr>
          </w:p>
        </w:tc>
        <w:tc>
          <w:tcPr>
            <w:tcW w:w="1942" w:type="dxa"/>
          </w:tcPr>
          <w:p w:rsidR="00D55E8D" w:rsidRPr="00D55E8D" w:rsidRDefault="00D55E8D" w:rsidP="00D55E8D">
            <w:pPr>
              <w:spacing w:after="0" w:line="259" w:lineRule="auto"/>
              <w:jc w:val="center"/>
              <w:rPr>
                <w:rFonts w:ascii="Times New Roman" w:hAnsi="Times New Roman" w:cs="Times New Roman"/>
                <w:b/>
                <w:bCs/>
                <w:sz w:val="28"/>
                <w:szCs w:val="28"/>
              </w:rPr>
            </w:pPr>
            <w:r w:rsidRPr="00D55E8D">
              <w:rPr>
                <w:rFonts w:ascii="Times New Roman" w:hAnsi="Times New Roman"/>
                <w:b/>
                <w:bCs/>
                <w:sz w:val="24"/>
                <w:szCs w:val="24"/>
              </w:rPr>
              <w:t>Письменное тестирование</w:t>
            </w:r>
          </w:p>
        </w:tc>
      </w:tr>
    </w:tbl>
    <w:p w:rsidR="00AB448A" w:rsidRDefault="00AB448A" w:rsidP="00AB448A">
      <w:pPr>
        <w:spacing w:after="0" w:line="259" w:lineRule="auto"/>
        <w:ind w:firstLine="851"/>
        <w:jc w:val="both"/>
        <w:rPr>
          <w:rFonts w:ascii="Times New Roman" w:hAnsi="Times New Roman" w:cs="Times New Roman"/>
          <w:sz w:val="28"/>
          <w:szCs w:val="28"/>
        </w:rPr>
      </w:pPr>
    </w:p>
    <w:p w:rsidR="00207A02" w:rsidRDefault="00207A02" w:rsidP="008848B0">
      <w:pPr>
        <w:spacing w:after="0" w:line="259" w:lineRule="auto"/>
        <w:ind w:firstLine="851"/>
        <w:jc w:val="center"/>
        <w:rPr>
          <w:rFonts w:ascii="Times New Roman" w:hAnsi="Times New Roman" w:cs="Times New Roman"/>
          <w:b/>
          <w:bCs/>
          <w:sz w:val="28"/>
          <w:szCs w:val="28"/>
        </w:rPr>
        <w:sectPr w:rsidR="00207A02" w:rsidSect="005E0EFF">
          <w:footerReference w:type="default" r:id="rId8"/>
          <w:pgSz w:w="11906" w:h="16838"/>
          <w:pgMar w:top="1134" w:right="851" w:bottom="1134" w:left="1701" w:header="709" w:footer="709" w:gutter="0"/>
          <w:cols w:space="708"/>
          <w:docGrid w:linePitch="360"/>
        </w:sectPr>
      </w:pPr>
    </w:p>
    <w:p w:rsidR="009F7077" w:rsidRDefault="009F7077" w:rsidP="009F7077">
      <w:pPr>
        <w:spacing w:after="0" w:line="259" w:lineRule="auto"/>
        <w:ind w:firstLine="851"/>
        <w:jc w:val="right"/>
        <w:rPr>
          <w:rFonts w:ascii="Times New Roman" w:hAnsi="Times New Roman" w:cs="Times New Roman"/>
          <w:sz w:val="28"/>
          <w:szCs w:val="28"/>
        </w:rPr>
      </w:pPr>
      <w:r>
        <w:rPr>
          <w:rFonts w:ascii="Times New Roman" w:hAnsi="Times New Roman" w:cs="Times New Roman"/>
          <w:sz w:val="28"/>
          <w:szCs w:val="28"/>
        </w:rPr>
        <w:lastRenderedPageBreak/>
        <w:t>Таблица 4</w:t>
      </w:r>
    </w:p>
    <w:p w:rsidR="009F7077" w:rsidRPr="008848B0" w:rsidRDefault="009F7077" w:rsidP="009F7077">
      <w:pPr>
        <w:spacing w:after="0" w:line="259" w:lineRule="auto"/>
        <w:ind w:firstLine="851"/>
        <w:jc w:val="center"/>
        <w:rPr>
          <w:rFonts w:ascii="Times New Roman" w:hAnsi="Times New Roman" w:cs="Times New Roman"/>
          <w:b/>
          <w:bCs/>
          <w:sz w:val="28"/>
          <w:szCs w:val="28"/>
        </w:rPr>
      </w:pPr>
      <w:r w:rsidRPr="008848B0">
        <w:rPr>
          <w:rFonts w:ascii="Times New Roman" w:hAnsi="Times New Roman" w:cs="Times New Roman"/>
          <w:b/>
          <w:bCs/>
          <w:sz w:val="28"/>
          <w:szCs w:val="28"/>
        </w:rPr>
        <w:t>КРАТКОЕ СОДЕРЖАНИЕ ДИСЦИПЛИНЫ ПО ТЕМАМ</w:t>
      </w:r>
    </w:p>
    <w:tbl>
      <w:tblPr>
        <w:tblW w:w="16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1E0"/>
      </w:tblPr>
      <w:tblGrid>
        <w:gridCol w:w="714"/>
        <w:gridCol w:w="1726"/>
        <w:gridCol w:w="2375"/>
        <w:gridCol w:w="726"/>
        <w:gridCol w:w="1988"/>
        <w:gridCol w:w="1192"/>
        <w:gridCol w:w="3912"/>
        <w:gridCol w:w="708"/>
        <w:gridCol w:w="2956"/>
      </w:tblGrid>
      <w:tr w:rsidR="009F7077" w:rsidRPr="0019179F" w:rsidTr="001422FF">
        <w:trPr>
          <w:cantSplit/>
          <w:trHeight w:val="2670"/>
          <w:tblHeader/>
          <w:jc w:val="center"/>
        </w:trPr>
        <w:tc>
          <w:tcPr>
            <w:tcW w:w="714" w:type="dxa"/>
            <w:vMerge w:val="restart"/>
            <w:textDirection w:val="btLr"/>
            <w:vAlign w:val="center"/>
          </w:tcPr>
          <w:p w:rsidR="009F7077" w:rsidRPr="0019179F" w:rsidRDefault="009F7077" w:rsidP="001422FF">
            <w:pPr>
              <w:spacing w:after="0" w:line="240" w:lineRule="auto"/>
              <w:jc w:val="center"/>
              <w:rPr>
                <w:rFonts w:ascii="Times New Roman" w:hAnsi="Times New Roman" w:cs="Times New Roman"/>
                <w:b/>
                <w:bCs/>
                <w:sz w:val="20"/>
                <w:szCs w:val="20"/>
              </w:rPr>
            </w:pPr>
            <w:r w:rsidRPr="0019179F">
              <w:rPr>
                <w:rFonts w:ascii="Times New Roman" w:hAnsi="Times New Roman" w:cs="Times New Roman"/>
                <w:b/>
                <w:bCs/>
                <w:sz w:val="20"/>
                <w:szCs w:val="20"/>
              </w:rPr>
              <w:t>Номер недели семестра</w:t>
            </w:r>
          </w:p>
        </w:tc>
        <w:tc>
          <w:tcPr>
            <w:tcW w:w="1726" w:type="dxa"/>
            <w:vMerge w:val="restart"/>
            <w:textDirection w:val="btLr"/>
            <w:vAlign w:val="center"/>
          </w:tcPr>
          <w:p w:rsidR="009F7077" w:rsidRPr="0019179F" w:rsidRDefault="009F7077" w:rsidP="001422FF">
            <w:pPr>
              <w:spacing w:after="0" w:line="240" w:lineRule="auto"/>
              <w:ind w:left="113" w:right="113"/>
              <w:jc w:val="center"/>
              <w:rPr>
                <w:rFonts w:ascii="Times New Roman" w:hAnsi="Times New Roman" w:cs="Times New Roman"/>
                <w:b/>
                <w:bCs/>
                <w:sz w:val="20"/>
                <w:szCs w:val="20"/>
              </w:rPr>
            </w:pPr>
            <w:r w:rsidRPr="0019179F">
              <w:rPr>
                <w:rFonts w:ascii="Times New Roman" w:hAnsi="Times New Roman" w:cs="Times New Roman"/>
                <w:b/>
                <w:bCs/>
                <w:sz w:val="20"/>
                <w:szCs w:val="20"/>
              </w:rPr>
              <w:t>Наименование раздела</w:t>
            </w:r>
          </w:p>
        </w:tc>
        <w:tc>
          <w:tcPr>
            <w:tcW w:w="2375" w:type="dxa"/>
            <w:vMerge w:val="restart"/>
            <w:textDirection w:val="btLr"/>
            <w:vAlign w:val="center"/>
          </w:tcPr>
          <w:p w:rsidR="009F7077" w:rsidRPr="0019179F" w:rsidRDefault="009F7077" w:rsidP="001422FF">
            <w:pPr>
              <w:spacing w:after="0" w:line="240" w:lineRule="auto"/>
              <w:ind w:left="113" w:right="113"/>
              <w:jc w:val="center"/>
              <w:rPr>
                <w:rFonts w:ascii="Times New Roman" w:hAnsi="Times New Roman" w:cs="Times New Roman"/>
                <w:b/>
                <w:bCs/>
                <w:sz w:val="20"/>
                <w:szCs w:val="20"/>
              </w:rPr>
            </w:pPr>
            <w:r w:rsidRPr="0019179F">
              <w:rPr>
                <w:rFonts w:ascii="Times New Roman" w:hAnsi="Times New Roman" w:cs="Times New Roman"/>
                <w:b/>
                <w:bCs/>
                <w:sz w:val="20"/>
                <w:szCs w:val="20"/>
              </w:rPr>
              <w:t>Наименование тем лекций, семинаров</w:t>
            </w:r>
          </w:p>
        </w:tc>
        <w:tc>
          <w:tcPr>
            <w:tcW w:w="11482" w:type="dxa"/>
            <w:gridSpan w:val="6"/>
          </w:tcPr>
          <w:p w:rsidR="009F7077" w:rsidRPr="0019179F" w:rsidRDefault="009F7077" w:rsidP="001422FF">
            <w:pPr>
              <w:spacing w:after="0" w:line="240" w:lineRule="auto"/>
              <w:jc w:val="center"/>
              <w:rPr>
                <w:rFonts w:ascii="Times New Roman" w:hAnsi="Times New Roman" w:cs="Times New Roman"/>
                <w:b/>
                <w:bCs/>
                <w:sz w:val="20"/>
                <w:szCs w:val="20"/>
              </w:rPr>
            </w:pPr>
            <w:r w:rsidRPr="0019179F">
              <w:rPr>
                <w:rFonts w:ascii="Times New Roman" w:hAnsi="Times New Roman" w:cs="Times New Roman"/>
                <w:b/>
                <w:bCs/>
                <w:sz w:val="20"/>
                <w:szCs w:val="20"/>
              </w:rPr>
              <w:t>Виды учебных занятий и формы их проведения</w:t>
            </w:r>
          </w:p>
        </w:tc>
      </w:tr>
      <w:tr w:rsidR="009F7077" w:rsidRPr="0019179F" w:rsidTr="001422FF">
        <w:trPr>
          <w:cantSplit/>
          <w:trHeight w:val="1263"/>
          <w:tblHeader/>
          <w:jc w:val="center"/>
        </w:trPr>
        <w:tc>
          <w:tcPr>
            <w:tcW w:w="714" w:type="dxa"/>
            <w:vMerge/>
            <w:textDirection w:val="btLr"/>
            <w:vAlign w:val="center"/>
          </w:tcPr>
          <w:p w:rsidR="009F7077" w:rsidRPr="0019179F" w:rsidRDefault="009F7077" w:rsidP="001422FF">
            <w:pPr>
              <w:spacing w:after="0" w:line="240" w:lineRule="auto"/>
              <w:jc w:val="center"/>
              <w:rPr>
                <w:rFonts w:ascii="Times New Roman" w:hAnsi="Times New Roman" w:cs="Times New Roman"/>
                <w:b/>
                <w:bCs/>
                <w:sz w:val="20"/>
                <w:szCs w:val="20"/>
              </w:rPr>
            </w:pPr>
          </w:p>
        </w:tc>
        <w:tc>
          <w:tcPr>
            <w:tcW w:w="1726" w:type="dxa"/>
            <w:vMerge/>
            <w:vAlign w:val="center"/>
          </w:tcPr>
          <w:p w:rsidR="009F7077" w:rsidRPr="0019179F" w:rsidRDefault="009F7077" w:rsidP="001422FF">
            <w:pPr>
              <w:spacing w:after="0" w:line="240" w:lineRule="auto"/>
              <w:jc w:val="center"/>
              <w:rPr>
                <w:rFonts w:ascii="Times New Roman" w:hAnsi="Times New Roman" w:cs="Times New Roman"/>
                <w:b/>
                <w:bCs/>
                <w:sz w:val="20"/>
                <w:szCs w:val="20"/>
              </w:rPr>
            </w:pPr>
          </w:p>
        </w:tc>
        <w:tc>
          <w:tcPr>
            <w:tcW w:w="2375" w:type="dxa"/>
            <w:vMerge/>
            <w:vAlign w:val="center"/>
          </w:tcPr>
          <w:p w:rsidR="009F7077" w:rsidRPr="0019179F" w:rsidRDefault="009F7077" w:rsidP="001422FF">
            <w:pPr>
              <w:spacing w:after="0" w:line="240" w:lineRule="auto"/>
              <w:jc w:val="center"/>
              <w:rPr>
                <w:rFonts w:ascii="Times New Roman" w:hAnsi="Times New Roman" w:cs="Times New Roman"/>
                <w:b/>
                <w:bCs/>
                <w:sz w:val="20"/>
                <w:szCs w:val="20"/>
              </w:rPr>
            </w:pPr>
          </w:p>
        </w:tc>
        <w:tc>
          <w:tcPr>
            <w:tcW w:w="7818" w:type="dxa"/>
            <w:gridSpan w:val="4"/>
            <w:vAlign w:val="center"/>
          </w:tcPr>
          <w:p w:rsidR="009F7077" w:rsidRPr="0019179F" w:rsidRDefault="009F7077" w:rsidP="001422FF">
            <w:pPr>
              <w:spacing w:after="0" w:line="240" w:lineRule="auto"/>
              <w:jc w:val="center"/>
              <w:rPr>
                <w:rFonts w:ascii="Times New Roman" w:hAnsi="Times New Roman" w:cs="Times New Roman"/>
                <w:b/>
                <w:bCs/>
                <w:sz w:val="20"/>
                <w:szCs w:val="20"/>
              </w:rPr>
            </w:pPr>
            <w:r w:rsidRPr="0019179F">
              <w:rPr>
                <w:rFonts w:ascii="Times New Roman" w:hAnsi="Times New Roman" w:cs="Times New Roman"/>
                <w:b/>
                <w:bCs/>
                <w:sz w:val="20"/>
                <w:szCs w:val="20"/>
              </w:rPr>
              <w:t xml:space="preserve">Контактная работа </w:t>
            </w:r>
            <w:proofErr w:type="gramStart"/>
            <w:r w:rsidRPr="0019179F">
              <w:rPr>
                <w:rFonts w:ascii="Times New Roman" w:hAnsi="Times New Roman" w:cs="Times New Roman"/>
                <w:b/>
                <w:bCs/>
                <w:sz w:val="20"/>
                <w:szCs w:val="20"/>
              </w:rPr>
              <w:t>обучающихся</w:t>
            </w:r>
            <w:proofErr w:type="gramEnd"/>
            <w:r w:rsidRPr="0019179F">
              <w:rPr>
                <w:rFonts w:ascii="Times New Roman" w:hAnsi="Times New Roman" w:cs="Times New Roman"/>
                <w:b/>
                <w:bCs/>
                <w:sz w:val="20"/>
                <w:szCs w:val="20"/>
              </w:rPr>
              <w:t xml:space="preserve"> с преподавателем</w:t>
            </w:r>
          </w:p>
        </w:tc>
        <w:tc>
          <w:tcPr>
            <w:tcW w:w="708" w:type="dxa"/>
            <w:vMerge w:val="restart"/>
            <w:vAlign w:val="center"/>
          </w:tcPr>
          <w:p w:rsidR="009F7077" w:rsidRPr="0019179F" w:rsidRDefault="009F7077" w:rsidP="001422FF">
            <w:pPr>
              <w:spacing w:after="0" w:line="240" w:lineRule="auto"/>
              <w:jc w:val="center"/>
              <w:rPr>
                <w:rFonts w:ascii="Times New Roman" w:hAnsi="Times New Roman" w:cs="Times New Roman"/>
                <w:b/>
                <w:bCs/>
                <w:sz w:val="20"/>
                <w:szCs w:val="20"/>
              </w:rPr>
            </w:pPr>
            <w:r w:rsidRPr="0019179F">
              <w:rPr>
                <w:rFonts w:ascii="Times New Roman" w:hAnsi="Times New Roman" w:cs="Times New Roman"/>
                <w:b/>
                <w:bCs/>
                <w:sz w:val="20"/>
                <w:szCs w:val="20"/>
              </w:rPr>
              <w:t>СРО, акад</w:t>
            </w:r>
            <w:proofErr w:type="gramStart"/>
            <w:r w:rsidRPr="0019179F">
              <w:rPr>
                <w:rFonts w:ascii="Times New Roman" w:hAnsi="Times New Roman" w:cs="Times New Roman"/>
                <w:b/>
                <w:bCs/>
                <w:sz w:val="20"/>
                <w:szCs w:val="20"/>
              </w:rPr>
              <w:t>.ч</w:t>
            </w:r>
            <w:proofErr w:type="gramEnd"/>
            <w:r w:rsidRPr="0019179F">
              <w:rPr>
                <w:rFonts w:ascii="Times New Roman" w:hAnsi="Times New Roman" w:cs="Times New Roman"/>
                <w:b/>
                <w:bCs/>
                <w:sz w:val="20"/>
                <w:szCs w:val="20"/>
              </w:rPr>
              <w:t>асов</w:t>
            </w:r>
          </w:p>
        </w:tc>
        <w:tc>
          <w:tcPr>
            <w:tcW w:w="2956" w:type="dxa"/>
            <w:vMerge w:val="restart"/>
            <w:vAlign w:val="center"/>
          </w:tcPr>
          <w:p w:rsidR="009F7077" w:rsidRPr="0019179F" w:rsidRDefault="009F7077" w:rsidP="001422FF">
            <w:pPr>
              <w:spacing w:after="0" w:line="240" w:lineRule="auto"/>
              <w:jc w:val="center"/>
              <w:rPr>
                <w:rFonts w:ascii="Times New Roman" w:hAnsi="Times New Roman" w:cs="Times New Roman"/>
                <w:b/>
                <w:bCs/>
                <w:sz w:val="20"/>
                <w:szCs w:val="20"/>
              </w:rPr>
            </w:pPr>
            <w:r w:rsidRPr="0019179F">
              <w:rPr>
                <w:rFonts w:ascii="Times New Roman" w:hAnsi="Times New Roman" w:cs="Times New Roman"/>
                <w:b/>
                <w:bCs/>
                <w:sz w:val="20"/>
                <w:szCs w:val="20"/>
              </w:rPr>
              <w:t>Форма проведения СРО</w:t>
            </w:r>
          </w:p>
        </w:tc>
      </w:tr>
      <w:tr w:rsidR="009F7077" w:rsidRPr="0019179F" w:rsidTr="001422FF">
        <w:trPr>
          <w:cantSplit/>
          <w:trHeight w:val="863"/>
          <w:tblHeader/>
          <w:jc w:val="center"/>
        </w:trPr>
        <w:tc>
          <w:tcPr>
            <w:tcW w:w="714" w:type="dxa"/>
            <w:vMerge/>
            <w:textDirection w:val="btLr"/>
            <w:vAlign w:val="center"/>
          </w:tcPr>
          <w:p w:rsidR="009F7077" w:rsidRPr="0019179F" w:rsidRDefault="009F7077" w:rsidP="001422FF">
            <w:pPr>
              <w:spacing w:after="0" w:line="240" w:lineRule="auto"/>
              <w:jc w:val="center"/>
              <w:rPr>
                <w:rFonts w:ascii="Times New Roman" w:hAnsi="Times New Roman" w:cs="Times New Roman"/>
                <w:sz w:val="20"/>
                <w:szCs w:val="20"/>
              </w:rPr>
            </w:pPr>
          </w:p>
        </w:tc>
        <w:tc>
          <w:tcPr>
            <w:tcW w:w="1726" w:type="dxa"/>
            <w:vMerge/>
            <w:vAlign w:val="center"/>
          </w:tcPr>
          <w:p w:rsidR="009F7077" w:rsidRPr="0019179F" w:rsidRDefault="009F7077" w:rsidP="001422FF">
            <w:pPr>
              <w:spacing w:after="0" w:line="240" w:lineRule="auto"/>
              <w:jc w:val="center"/>
              <w:rPr>
                <w:rFonts w:ascii="Times New Roman" w:hAnsi="Times New Roman" w:cs="Times New Roman"/>
                <w:sz w:val="20"/>
                <w:szCs w:val="20"/>
              </w:rPr>
            </w:pPr>
          </w:p>
        </w:tc>
        <w:tc>
          <w:tcPr>
            <w:tcW w:w="2375" w:type="dxa"/>
            <w:vMerge/>
            <w:vAlign w:val="center"/>
          </w:tcPr>
          <w:p w:rsidR="009F7077" w:rsidRPr="0019179F" w:rsidRDefault="009F7077" w:rsidP="001422FF">
            <w:pPr>
              <w:spacing w:after="0" w:line="240" w:lineRule="auto"/>
              <w:jc w:val="center"/>
              <w:rPr>
                <w:rFonts w:ascii="Times New Roman" w:hAnsi="Times New Roman" w:cs="Times New Roman"/>
                <w:sz w:val="20"/>
                <w:szCs w:val="20"/>
              </w:rPr>
            </w:pPr>
          </w:p>
        </w:tc>
        <w:tc>
          <w:tcPr>
            <w:tcW w:w="726" w:type="dxa"/>
            <w:vAlign w:val="center"/>
          </w:tcPr>
          <w:p w:rsidR="009F7077" w:rsidRPr="0019179F" w:rsidRDefault="009F7077" w:rsidP="001422FF">
            <w:pPr>
              <w:spacing w:after="0" w:line="240" w:lineRule="auto"/>
              <w:jc w:val="center"/>
              <w:rPr>
                <w:rFonts w:ascii="Times New Roman" w:hAnsi="Times New Roman" w:cs="Times New Roman"/>
                <w:b/>
                <w:bCs/>
                <w:sz w:val="20"/>
                <w:szCs w:val="20"/>
              </w:rPr>
            </w:pPr>
            <w:r w:rsidRPr="0019179F">
              <w:rPr>
                <w:rFonts w:ascii="Times New Roman" w:hAnsi="Times New Roman" w:cs="Times New Roman"/>
                <w:b/>
                <w:bCs/>
                <w:sz w:val="20"/>
                <w:szCs w:val="20"/>
              </w:rPr>
              <w:t>ЗЛТ, акад. часов</w:t>
            </w:r>
          </w:p>
        </w:tc>
        <w:tc>
          <w:tcPr>
            <w:tcW w:w="1988" w:type="dxa"/>
            <w:vAlign w:val="center"/>
          </w:tcPr>
          <w:p w:rsidR="009F7077" w:rsidRPr="0019179F" w:rsidRDefault="009F7077" w:rsidP="001422FF">
            <w:pPr>
              <w:spacing w:after="0" w:line="240" w:lineRule="auto"/>
              <w:jc w:val="center"/>
              <w:rPr>
                <w:rFonts w:ascii="Times New Roman" w:hAnsi="Times New Roman" w:cs="Times New Roman"/>
                <w:b/>
                <w:bCs/>
                <w:sz w:val="20"/>
                <w:szCs w:val="20"/>
              </w:rPr>
            </w:pPr>
            <w:r w:rsidRPr="0019179F">
              <w:rPr>
                <w:rFonts w:ascii="Times New Roman" w:hAnsi="Times New Roman" w:cs="Times New Roman"/>
                <w:b/>
                <w:bCs/>
                <w:sz w:val="20"/>
                <w:szCs w:val="20"/>
              </w:rPr>
              <w:t>Форма проведения ЗЛТ</w:t>
            </w:r>
          </w:p>
        </w:tc>
        <w:tc>
          <w:tcPr>
            <w:tcW w:w="1192" w:type="dxa"/>
            <w:vAlign w:val="center"/>
          </w:tcPr>
          <w:p w:rsidR="009F7077" w:rsidRPr="0019179F" w:rsidRDefault="009F7077" w:rsidP="001422FF">
            <w:pPr>
              <w:spacing w:after="0" w:line="240" w:lineRule="auto"/>
              <w:jc w:val="center"/>
              <w:rPr>
                <w:rFonts w:ascii="Times New Roman" w:hAnsi="Times New Roman" w:cs="Times New Roman"/>
                <w:b/>
                <w:bCs/>
                <w:sz w:val="20"/>
                <w:szCs w:val="20"/>
              </w:rPr>
            </w:pPr>
            <w:r w:rsidRPr="0019179F">
              <w:rPr>
                <w:rFonts w:ascii="Times New Roman" w:hAnsi="Times New Roman" w:cs="Times New Roman"/>
                <w:b/>
                <w:bCs/>
                <w:sz w:val="20"/>
                <w:szCs w:val="20"/>
              </w:rPr>
              <w:t>ЗСТ, акад</w:t>
            </w:r>
            <w:proofErr w:type="gramStart"/>
            <w:r w:rsidRPr="0019179F">
              <w:rPr>
                <w:rFonts w:ascii="Times New Roman" w:hAnsi="Times New Roman" w:cs="Times New Roman"/>
                <w:b/>
                <w:bCs/>
                <w:sz w:val="20"/>
                <w:szCs w:val="20"/>
              </w:rPr>
              <w:t>.ч</w:t>
            </w:r>
            <w:proofErr w:type="gramEnd"/>
            <w:r w:rsidRPr="0019179F">
              <w:rPr>
                <w:rFonts w:ascii="Times New Roman" w:hAnsi="Times New Roman" w:cs="Times New Roman"/>
                <w:b/>
                <w:bCs/>
                <w:sz w:val="20"/>
                <w:szCs w:val="20"/>
              </w:rPr>
              <w:t>асов</w:t>
            </w:r>
          </w:p>
        </w:tc>
        <w:tc>
          <w:tcPr>
            <w:tcW w:w="3912" w:type="dxa"/>
            <w:vAlign w:val="center"/>
          </w:tcPr>
          <w:p w:rsidR="009F7077" w:rsidRPr="0019179F" w:rsidRDefault="009F7077" w:rsidP="001422FF">
            <w:pPr>
              <w:spacing w:after="0" w:line="240" w:lineRule="auto"/>
              <w:jc w:val="center"/>
              <w:rPr>
                <w:rFonts w:ascii="Times New Roman" w:hAnsi="Times New Roman" w:cs="Times New Roman"/>
                <w:b/>
                <w:bCs/>
                <w:sz w:val="20"/>
                <w:szCs w:val="20"/>
              </w:rPr>
            </w:pPr>
            <w:r w:rsidRPr="0019179F">
              <w:rPr>
                <w:rFonts w:ascii="Times New Roman" w:hAnsi="Times New Roman" w:cs="Times New Roman"/>
                <w:b/>
                <w:bCs/>
                <w:sz w:val="20"/>
                <w:szCs w:val="20"/>
              </w:rPr>
              <w:t>Форма проведения ЗСТ</w:t>
            </w:r>
          </w:p>
        </w:tc>
        <w:tc>
          <w:tcPr>
            <w:tcW w:w="708" w:type="dxa"/>
            <w:vMerge/>
            <w:textDirection w:val="btLr"/>
            <w:vAlign w:val="center"/>
          </w:tcPr>
          <w:p w:rsidR="009F7077" w:rsidRPr="0019179F" w:rsidRDefault="009F7077" w:rsidP="001422FF">
            <w:pPr>
              <w:spacing w:after="0" w:line="240" w:lineRule="auto"/>
              <w:jc w:val="center"/>
              <w:rPr>
                <w:rFonts w:ascii="Times New Roman" w:hAnsi="Times New Roman" w:cs="Times New Roman"/>
                <w:sz w:val="20"/>
                <w:szCs w:val="20"/>
              </w:rPr>
            </w:pPr>
          </w:p>
        </w:tc>
        <w:tc>
          <w:tcPr>
            <w:tcW w:w="2956" w:type="dxa"/>
            <w:vMerge/>
            <w:textDirection w:val="btLr"/>
            <w:vAlign w:val="center"/>
          </w:tcPr>
          <w:p w:rsidR="009F7077" w:rsidRPr="0019179F" w:rsidRDefault="009F7077" w:rsidP="001422FF">
            <w:pPr>
              <w:spacing w:after="0" w:line="240" w:lineRule="auto"/>
              <w:jc w:val="center"/>
              <w:rPr>
                <w:rFonts w:ascii="Times New Roman" w:hAnsi="Times New Roman" w:cs="Times New Roman"/>
                <w:sz w:val="20"/>
                <w:szCs w:val="20"/>
              </w:rPr>
            </w:pPr>
          </w:p>
        </w:tc>
      </w:tr>
      <w:tr w:rsidR="001C29EA" w:rsidRPr="0019179F" w:rsidTr="001422FF">
        <w:trPr>
          <w:trHeight w:val="1282"/>
          <w:jc w:val="center"/>
        </w:trPr>
        <w:tc>
          <w:tcPr>
            <w:tcW w:w="714" w:type="dxa"/>
            <w:vAlign w:val="center"/>
          </w:tcPr>
          <w:p w:rsidR="001C29EA" w:rsidRPr="0019179F" w:rsidRDefault="001C29EA" w:rsidP="001422FF">
            <w:pPr>
              <w:spacing w:after="0" w:line="240" w:lineRule="auto"/>
              <w:rPr>
                <w:rFonts w:ascii="Times New Roman" w:hAnsi="Times New Roman" w:cs="Times New Roman"/>
                <w:sz w:val="20"/>
                <w:szCs w:val="20"/>
              </w:rPr>
            </w:pPr>
            <w:r w:rsidRPr="0019179F">
              <w:rPr>
                <w:rFonts w:ascii="Times New Roman" w:hAnsi="Times New Roman" w:cs="Times New Roman"/>
                <w:sz w:val="20"/>
                <w:szCs w:val="20"/>
              </w:rPr>
              <w:t>1-</w:t>
            </w:r>
            <w:r>
              <w:rPr>
                <w:rFonts w:ascii="Times New Roman" w:hAnsi="Times New Roman" w:cs="Times New Roman"/>
                <w:sz w:val="20"/>
                <w:szCs w:val="20"/>
              </w:rPr>
              <w:t>3</w:t>
            </w:r>
          </w:p>
        </w:tc>
        <w:tc>
          <w:tcPr>
            <w:tcW w:w="1726" w:type="dxa"/>
            <w:vAlign w:val="center"/>
          </w:tcPr>
          <w:p w:rsidR="001C29EA" w:rsidRPr="0019179F" w:rsidRDefault="001C29EA" w:rsidP="001422FF">
            <w:pPr>
              <w:spacing w:after="0" w:line="240" w:lineRule="auto"/>
              <w:rPr>
                <w:rFonts w:ascii="Times New Roman" w:hAnsi="Times New Roman" w:cs="Times New Roman"/>
                <w:sz w:val="20"/>
                <w:szCs w:val="20"/>
              </w:rPr>
            </w:pPr>
            <w:r w:rsidRPr="00EE6F20">
              <w:rPr>
                <w:rFonts w:ascii="Times New Roman" w:hAnsi="Times New Roman" w:cs="Times New Roman"/>
                <w:sz w:val="20"/>
                <w:szCs w:val="20"/>
              </w:rPr>
              <w:t>Раздел 1. Основные понятия курса</w:t>
            </w:r>
            <w:r w:rsidRPr="0019179F">
              <w:rPr>
                <w:rFonts w:ascii="Times New Roman" w:hAnsi="Times New Roman" w:cs="Times New Roman"/>
                <w:sz w:val="20"/>
                <w:szCs w:val="20"/>
              </w:rPr>
              <w:t>.</w:t>
            </w:r>
          </w:p>
        </w:tc>
        <w:tc>
          <w:tcPr>
            <w:tcW w:w="2375" w:type="dxa"/>
            <w:vAlign w:val="center"/>
          </w:tcPr>
          <w:p w:rsidR="001C29EA" w:rsidRPr="00EE6F20" w:rsidRDefault="001C29EA" w:rsidP="00EE6F20">
            <w:pPr>
              <w:tabs>
                <w:tab w:val="left" w:pos="1989"/>
                <w:tab w:val="left" w:pos="7507"/>
                <w:tab w:val="left" w:pos="8003"/>
                <w:tab w:val="left" w:pos="8499"/>
                <w:tab w:val="left" w:pos="8995"/>
              </w:tabs>
              <w:spacing w:after="0" w:line="240" w:lineRule="auto"/>
              <w:rPr>
                <w:rStyle w:val="FontStyle22"/>
                <w:b w:val="0"/>
                <w:sz w:val="20"/>
                <w:szCs w:val="20"/>
              </w:rPr>
            </w:pPr>
            <w:r w:rsidRPr="00EE6F20">
              <w:rPr>
                <w:rStyle w:val="FontStyle22"/>
                <w:b w:val="0"/>
                <w:sz w:val="20"/>
                <w:szCs w:val="20"/>
              </w:rPr>
              <w:t>Тема 1. «Традиционный русский костюм в круге жизни человека» (Л)</w:t>
            </w:r>
          </w:p>
          <w:p w:rsidR="001C29EA" w:rsidRPr="00016184" w:rsidRDefault="001C29EA" w:rsidP="00EE6F20">
            <w:pPr>
              <w:tabs>
                <w:tab w:val="left" w:pos="1989"/>
                <w:tab w:val="left" w:pos="7507"/>
                <w:tab w:val="left" w:pos="8003"/>
                <w:tab w:val="left" w:pos="8499"/>
                <w:tab w:val="left" w:pos="8995"/>
              </w:tabs>
              <w:spacing w:after="0" w:line="240" w:lineRule="auto"/>
              <w:rPr>
                <w:rStyle w:val="FontStyle22"/>
                <w:b w:val="0"/>
                <w:sz w:val="20"/>
                <w:szCs w:val="20"/>
              </w:rPr>
            </w:pPr>
            <w:r w:rsidRPr="00EE6F20">
              <w:rPr>
                <w:rStyle w:val="FontStyle22"/>
                <w:b w:val="0"/>
                <w:sz w:val="20"/>
                <w:szCs w:val="20"/>
              </w:rPr>
              <w:t>Тема 2. «Экскурс в историю элементов древнерусского костюма» (Л)</w:t>
            </w:r>
          </w:p>
        </w:tc>
        <w:tc>
          <w:tcPr>
            <w:tcW w:w="726" w:type="dxa"/>
            <w:vAlign w:val="center"/>
          </w:tcPr>
          <w:p w:rsidR="001C29EA" w:rsidRPr="0019179F" w:rsidRDefault="001C29EA" w:rsidP="001422FF">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1988" w:type="dxa"/>
            <w:vAlign w:val="center"/>
          </w:tcPr>
          <w:p w:rsidR="001C29EA" w:rsidRPr="0019179F" w:rsidRDefault="001C29EA" w:rsidP="001422FF">
            <w:pPr>
              <w:spacing w:after="0" w:line="240" w:lineRule="auto"/>
              <w:rPr>
                <w:rFonts w:ascii="Times New Roman" w:hAnsi="Times New Roman" w:cs="Times New Roman"/>
                <w:sz w:val="20"/>
                <w:szCs w:val="20"/>
              </w:rPr>
            </w:pPr>
            <w:r w:rsidRPr="0019179F">
              <w:rPr>
                <w:rFonts w:ascii="Times New Roman" w:hAnsi="Times New Roman" w:cs="Times New Roman"/>
                <w:sz w:val="20"/>
                <w:szCs w:val="20"/>
              </w:rPr>
              <w:t>Занятие лекционного типа, с демонстрацией видеоматериалов и презентацией</w:t>
            </w:r>
          </w:p>
        </w:tc>
        <w:tc>
          <w:tcPr>
            <w:tcW w:w="1192" w:type="dxa"/>
            <w:vAlign w:val="center"/>
          </w:tcPr>
          <w:p w:rsidR="001C29EA" w:rsidRPr="0019179F" w:rsidRDefault="001C29EA" w:rsidP="001544ED">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3912" w:type="dxa"/>
            <w:vAlign w:val="center"/>
          </w:tcPr>
          <w:p w:rsidR="001C29EA" w:rsidRPr="0019179F" w:rsidRDefault="001C29EA" w:rsidP="001422FF">
            <w:pPr>
              <w:spacing w:after="0" w:line="240" w:lineRule="auto"/>
              <w:rPr>
                <w:rFonts w:ascii="Times New Roman" w:hAnsi="Times New Roman" w:cs="Times New Roman"/>
                <w:sz w:val="20"/>
                <w:szCs w:val="20"/>
              </w:rPr>
            </w:pPr>
          </w:p>
        </w:tc>
        <w:tc>
          <w:tcPr>
            <w:tcW w:w="708" w:type="dxa"/>
            <w:vAlign w:val="center"/>
          </w:tcPr>
          <w:p w:rsidR="001C29EA" w:rsidRPr="0019179F" w:rsidRDefault="001C29EA" w:rsidP="001422FF">
            <w:pPr>
              <w:pStyle w:val="ad"/>
              <w:rPr>
                <w:sz w:val="20"/>
                <w:szCs w:val="20"/>
              </w:rPr>
            </w:pPr>
            <w:r>
              <w:rPr>
                <w:sz w:val="20"/>
                <w:szCs w:val="20"/>
              </w:rPr>
              <w:t>6</w:t>
            </w:r>
          </w:p>
        </w:tc>
        <w:tc>
          <w:tcPr>
            <w:tcW w:w="2956" w:type="dxa"/>
            <w:vAlign w:val="center"/>
          </w:tcPr>
          <w:p w:rsidR="001C29EA" w:rsidRPr="0019179F" w:rsidRDefault="001C29EA" w:rsidP="001422FF">
            <w:pPr>
              <w:spacing w:after="0" w:line="240" w:lineRule="auto"/>
              <w:rPr>
                <w:rFonts w:ascii="Times New Roman" w:hAnsi="Times New Roman" w:cs="Times New Roman"/>
                <w:sz w:val="20"/>
                <w:szCs w:val="20"/>
              </w:rPr>
            </w:pPr>
            <w:r w:rsidRPr="0019179F">
              <w:rPr>
                <w:rFonts w:ascii="Times New Roman" w:hAnsi="Times New Roman" w:cs="Times New Roman"/>
                <w:bCs/>
                <w:sz w:val="20"/>
                <w:szCs w:val="20"/>
              </w:rPr>
              <w:t>Ознакомление и работа с ЭБС</w:t>
            </w:r>
          </w:p>
        </w:tc>
      </w:tr>
      <w:tr w:rsidR="001C29EA" w:rsidRPr="0019179F" w:rsidTr="001422FF">
        <w:trPr>
          <w:trHeight w:val="20"/>
          <w:jc w:val="center"/>
        </w:trPr>
        <w:tc>
          <w:tcPr>
            <w:tcW w:w="714" w:type="dxa"/>
            <w:vAlign w:val="center"/>
          </w:tcPr>
          <w:p w:rsidR="001C29EA" w:rsidRPr="0019179F" w:rsidRDefault="001C29EA" w:rsidP="001422FF">
            <w:pPr>
              <w:spacing w:after="0" w:line="240" w:lineRule="auto"/>
              <w:rPr>
                <w:rFonts w:ascii="Times New Roman" w:hAnsi="Times New Roman" w:cs="Times New Roman"/>
                <w:sz w:val="20"/>
                <w:szCs w:val="20"/>
              </w:rPr>
            </w:pPr>
            <w:r>
              <w:rPr>
                <w:rFonts w:ascii="Times New Roman" w:hAnsi="Times New Roman" w:cs="Times New Roman"/>
                <w:sz w:val="20"/>
                <w:szCs w:val="20"/>
              </w:rPr>
              <w:t>4-8</w:t>
            </w:r>
          </w:p>
        </w:tc>
        <w:tc>
          <w:tcPr>
            <w:tcW w:w="1726" w:type="dxa"/>
            <w:vAlign w:val="center"/>
          </w:tcPr>
          <w:p w:rsidR="001C29EA" w:rsidRPr="00425400" w:rsidRDefault="001C29EA" w:rsidP="001422FF">
            <w:pPr>
              <w:spacing w:after="0" w:line="240" w:lineRule="auto"/>
              <w:rPr>
                <w:rFonts w:ascii="Times New Roman" w:hAnsi="Times New Roman" w:cs="Times New Roman"/>
                <w:bCs/>
                <w:sz w:val="20"/>
                <w:szCs w:val="20"/>
              </w:rPr>
            </w:pPr>
            <w:r w:rsidRPr="00EE6F20">
              <w:rPr>
                <w:rFonts w:ascii="Times New Roman" w:hAnsi="Times New Roman" w:cs="Times New Roman"/>
                <w:bCs/>
                <w:sz w:val="20"/>
                <w:szCs w:val="20"/>
              </w:rPr>
              <w:t xml:space="preserve">Раздел 2. Альтернативная история русского костюма: в </w:t>
            </w:r>
            <w:r w:rsidRPr="00EE6F20">
              <w:rPr>
                <w:rFonts w:ascii="Times New Roman" w:hAnsi="Times New Roman" w:cs="Times New Roman"/>
                <w:bCs/>
                <w:sz w:val="20"/>
                <w:szCs w:val="20"/>
              </w:rPr>
              <w:lastRenderedPageBreak/>
              <w:t>поисках национальной идентичности</w:t>
            </w:r>
          </w:p>
        </w:tc>
        <w:tc>
          <w:tcPr>
            <w:tcW w:w="2375" w:type="dxa"/>
            <w:vAlign w:val="center"/>
          </w:tcPr>
          <w:p w:rsidR="001C29EA" w:rsidRPr="00EE6F20" w:rsidRDefault="001C29EA"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lastRenderedPageBreak/>
              <w:t xml:space="preserve">Тема 1. «Вехи </w:t>
            </w:r>
            <w:proofErr w:type="spellStart"/>
            <w:r w:rsidRPr="00EE6F20">
              <w:rPr>
                <w:rFonts w:ascii="Times New Roman" w:hAnsi="Times New Roman" w:cs="Times New Roman"/>
                <w:sz w:val="20"/>
                <w:szCs w:val="20"/>
              </w:rPr>
              <w:t>мифологизации</w:t>
            </w:r>
            <w:proofErr w:type="spellEnd"/>
            <w:r w:rsidRPr="00EE6F20">
              <w:rPr>
                <w:rFonts w:ascii="Times New Roman" w:hAnsi="Times New Roman" w:cs="Times New Roman"/>
                <w:sz w:val="20"/>
                <w:szCs w:val="20"/>
              </w:rPr>
              <w:t xml:space="preserve"> русского костюма» (Л)</w:t>
            </w:r>
          </w:p>
          <w:p w:rsidR="001C29EA" w:rsidRPr="00EE6F20" w:rsidRDefault="001C29EA"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t xml:space="preserve">Тема 2. «Коллекция </w:t>
            </w:r>
            <w:r w:rsidRPr="00EE6F20">
              <w:rPr>
                <w:rFonts w:ascii="Times New Roman" w:hAnsi="Times New Roman" w:cs="Times New Roman"/>
                <w:sz w:val="20"/>
                <w:szCs w:val="20"/>
              </w:rPr>
              <w:lastRenderedPageBreak/>
              <w:t xml:space="preserve">традиционного русского костюма Н.Л. </w:t>
            </w:r>
            <w:proofErr w:type="spellStart"/>
            <w:r w:rsidRPr="00EE6F20">
              <w:rPr>
                <w:rFonts w:ascii="Times New Roman" w:hAnsi="Times New Roman" w:cs="Times New Roman"/>
                <w:sz w:val="20"/>
                <w:szCs w:val="20"/>
              </w:rPr>
              <w:t>Шабельской</w:t>
            </w:r>
            <w:proofErr w:type="spellEnd"/>
            <w:r w:rsidRPr="00EE6F20">
              <w:rPr>
                <w:rFonts w:ascii="Times New Roman" w:hAnsi="Times New Roman" w:cs="Times New Roman"/>
                <w:sz w:val="20"/>
                <w:szCs w:val="20"/>
              </w:rPr>
              <w:t>: правда или вымысел» (Л)</w:t>
            </w:r>
          </w:p>
          <w:p w:rsidR="001C29EA" w:rsidRPr="00EE6F20" w:rsidRDefault="001C29EA"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t>Тема 3. «Носить по-русски: мода на русский стиль в XX–XXI в.» (Л)</w:t>
            </w:r>
          </w:p>
          <w:p w:rsidR="001C29EA" w:rsidRPr="0019179F" w:rsidRDefault="001C29EA" w:rsidP="00EE6F20">
            <w:pPr>
              <w:spacing w:after="0" w:line="240" w:lineRule="auto"/>
              <w:rPr>
                <w:rFonts w:ascii="Times New Roman" w:hAnsi="Times New Roman" w:cs="Times New Roman"/>
                <w:sz w:val="20"/>
                <w:szCs w:val="20"/>
              </w:rPr>
            </w:pPr>
            <w:r w:rsidRPr="00EE6F20">
              <w:rPr>
                <w:rFonts w:ascii="Times New Roman" w:hAnsi="Times New Roman" w:cs="Times New Roman"/>
                <w:sz w:val="20"/>
                <w:szCs w:val="20"/>
              </w:rPr>
              <w:t>Тема 4. «Русские моды в традиционном русском костюме: история, тенденции, парадоксы» (Л)</w:t>
            </w:r>
          </w:p>
        </w:tc>
        <w:tc>
          <w:tcPr>
            <w:tcW w:w="726" w:type="dxa"/>
            <w:vAlign w:val="center"/>
          </w:tcPr>
          <w:p w:rsidR="001C29EA" w:rsidRPr="0019179F" w:rsidRDefault="001C29EA" w:rsidP="001422FF">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10</w:t>
            </w:r>
          </w:p>
        </w:tc>
        <w:tc>
          <w:tcPr>
            <w:tcW w:w="1988" w:type="dxa"/>
            <w:vAlign w:val="center"/>
          </w:tcPr>
          <w:p w:rsidR="001C29EA" w:rsidRPr="0019179F" w:rsidRDefault="001C29EA" w:rsidP="001422FF">
            <w:pPr>
              <w:spacing w:after="0" w:line="240" w:lineRule="auto"/>
              <w:rPr>
                <w:rFonts w:ascii="Times New Roman" w:hAnsi="Times New Roman" w:cs="Times New Roman"/>
                <w:sz w:val="20"/>
                <w:szCs w:val="20"/>
              </w:rPr>
            </w:pPr>
            <w:r w:rsidRPr="0019179F">
              <w:rPr>
                <w:rFonts w:ascii="Times New Roman" w:hAnsi="Times New Roman" w:cs="Times New Roman"/>
                <w:sz w:val="20"/>
                <w:szCs w:val="20"/>
              </w:rPr>
              <w:t xml:space="preserve">Занятие лекционного типа, с демонстрацией видеоматериалов и </w:t>
            </w:r>
            <w:r w:rsidRPr="0019179F">
              <w:rPr>
                <w:rFonts w:ascii="Times New Roman" w:hAnsi="Times New Roman" w:cs="Times New Roman"/>
                <w:sz w:val="20"/>
                <w:szCs w:val="20"/>
              </w:rPr>
              <w:lastRenderedPageBreak/>
              <w:t>презентацией</w:t>
            </w:r>
          </w:p>
        </w:tc>
        <w:tc>
          <w:tcPr>
            <w:tcW w:w="1192" w:type="dxa"/>
            <w:vAlign w:val="center"/>
          </w:tcPr>
          <w:p w:rsidR="001C29EA" w:rsidRPr="0019179F" w:rsidRDefault="001C29EA" w:rsidP="001544ED">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10</w:t>
            </w:r>
          </w:p>
        </w:tc>
        <w:tc>
          <w:tcPr>
            <w:tcW w:w="3912" w:type="dxa"/>
          </w:tcPr>
          <w:p w:rsidR="001C29EA" w:rsidRDefault="001C29EA" w:rsidP="001422FF">
            <w:pPr>
              <w:spacing w:after="0" w:line="240" w:lineRule="auto"/>
              <w:rPr>
                <w:rFonts w:ascii="Times New Roman" w:hAnsi="Times New Roman" w:cs="Times New Roman"/>
                <w:sz w:val="20"/>
                <w:szCs w:val="20"/>
              </w:rPr>
            </w:pPr>
            <w:r w:rsidRPr="0019179F">
              <w:rPr>
                <w:rFonts w:ascii="Times New Roman" w:hAnsi="Times New Roman" w:cs="Times New Roman"/>
                <w:sz w:val="20"/>
                <w:szCs w:val="20"/>
              </w:rPr>
              <w:t>Вводное практическое занятие с целью ознакомления с программой курса. Ознакомление с программой дисциплины, системой оценки</w:t>
            </w:r>
            <w:r>
              <w:rPr>
                <w:rFonts w:ascii="Times New Roman" w:hAnsi="Times New Roman" w:cs="Times New Roman"/>
                <w:sz w:val="20"/>
                <w:szCs w:val="20"/>
              </w:rPr>
              <w:t>.</w:t>
            </w:r>
          </w:p>
          <w:p w:rsidR="001C29EA" w:rsidRPr="0019179F" w:rsidRDefault="001C29EA" w:rsidP="001422FF">
            <w:pPr>
              <w:spacing w:after="0" w:line="240" w:lineRule="auto"/>
              <w:rPr>
                <w:rFonts w:ascii="Times New Roman" w:hAnsi="Times New Roman" w:cs="Times New Roman"/>
                <w:b/>
                <w:sz w:val="20"/>
                <w:szCs w:val="20"/>
              </w:rPr>
            </w:pPr>
            <w:r w:rsidRPr="00016184">
              <w:rPr>
                <w:rFonts w:ascii="Times New Roman" w:hAnsi="Times New Roman" w:cs="Times New Roman"/>
                <w:sz w:val="20"/>
                <w:szCs w:val="20"/>
              </w:rPr>
              <w:lastRenderedPageBreak/>
              <w:t>Организация обсуждения презентации. Дискуссия по итогам презентаций</w:t>
            </w:r>
          </w:p>
        </w:tc>
        <w:tc>
          <w:tcPr>
            <w:tcW w:w="708" w:type="dxa"/>
            <w:vAlign w:val="center"/>
          </w:tcPr>
          <w:p w:rsidR="001C29EA" w:rsidRPr="0019179F" w:rsidRDefault="001C29EA" w:rsidP="001422FF">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20</w:t>
            </w:r>
          </w:p>
        </w:tc>
        <w:tc>
          <w:tcPr>
            <w:tcW w:w="2956" w:type="dxa"/>
            <w:vAlign w:val="center"/>
          </w:tcPr>
          <w:p w:rsidR="001C29EA" w:rsidRDefault="001C29EA" w:rsidP="00EE6F20">
            <w:pPr>
              <w:spacing w:after="0" w:line="240" w:lineRule="auto"/>
              <w:rPr>
                <w:rFonts w:ascii="Times New Roman" w:hAnsi="Times New Roman" w:cs="Times New Roman"/>
                <w:sz w:val="20"/>
                <w:szCs w:val="20"/>
              </w:rPr>
            </w:pPr>
            <w:r w:rsidRPr="0019179F">
              <w:rPr>
                <w:rFonts w:ascii="Times New Roman" w:hAnsi="Times New Roman" w:cs="Times New Roman"/>
                <w:bCs/>
                <w:sz w:val="20"/>
                <w:szCs w:val="20"/>
              </w:rPr>
              <w:t xml:space="preserve">Ознакомление и работа с ЭБС </w:t>
            </w:r>
            <w:r w:rsidRPr="0019179F">
              <w:rPr>
                <w:rFonts w:ascii="Times New Roman" w:hAnsi="Times New Roman" w:cs="Times New Roman"/>
                <w:sz w:val="20"/>
                <w:szCs w:val="20"/>
              </w:rPr>
              <w:t xml:space="preserve">Подготовка </w:t>
            </w:r>
            <w:bookmarkStart w:id="1" w:name="_Hlk71627738"/>
            <w:r>
              <w:rPr>
                <w:rFonts w:ascii="Times New Roman" w:hAnsi="Times New Roman" w:cs="Times New Roman"/>
                <w:sz w:val="20"/>
                <w:szCs w:val="20"/>
              </w:rPr>
              <w:t>докладов</w:t>
            </w:r>
          </w:p>
          <w:bookmarkEnd w:id="1"/>
          <w:p w:rsidR="001C29EA" w:rsidRPr="0019179F" w:rsidRDefault="001C29EA" w:rsidP="001422FF">
            <w:pPr>
              <w:spacing w:after="0" w:line="240" w:lineRule="auto"/>
              <w:rPr>
                <w:rFonts w:ascii="Times New Roman" w:hAnsi="Times New Roman" w:cs="Times New Roman"/>
                <w:sz w:val="20"/>
                <w:szCs w:val="20"/>
              </w:rPr>
            </w:pPr>
          </w:p>
        </w:tc>
      </w:tr>
      <w:tr w:rsidR="009F7077" w:rsidRPr="0019179F" w:rsidTr="001422FF">
        <w:trPr>
          <w:trHeight w:val="20"/>
          <w:jc w:val="center"/>
        </w:trPr>
        <w:tc>
          <w:tcPr>
            <w:tcW w:w="714" w:type="dxa"/>
            <w:vAlign w:val="center"/>
          </w:tcPr>
          <w:p w:rsidR="009F7077" w:rsidRPr="0019179F" w:rsidRDefault="009F7077" w:rsidP="001422F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9-1</w:t>
            </w:r>
            <w:r w:rsidR="00EE6F20">
              <w:rPr>
                <w:rFonts w:ascii="Times New Roman" w:hAnsi="Times New Roman" w:cs="Times New Roman"/>
                <w:sz w:val="20"/>
                <w:szCs w:val="20"/>
              </w:rPr>
              <w:t>7</w:t>
            </w:r>
          </w:p>
        </w:tc>
        <w:tc>
          <w:tcPr>
            <w:tcW w:w="1726" w:type="dxa"/>
            <w:vAlign w:val="center"/>
          </w:tcPr>
          <w:p w:rsidR="009F7077" w:rsidRPr="00425400" w:rsidRDefault="00EE6F20" w:rsidP="001422FF">
            <w:pPr>
              <w:spacing w:after="0" w:line="240" w:lineRule="auto"/>
              <w:rPr>
                <w:rFonts w:ascii="Times New Roman" w:hAnsi="Times New Roman" w:cs="Times New Roman"/>
                <w:bCs/>
                <w:sz w:val="20"/>
                <w:szCs w:val="20"/>
              </w:rPr>
            </w:pPr>
            <w:r w:rsidRPr="00EE6F20">
              <w:rPr>
                <w:rFonts w:ascii="Times New Roman" w:hAnsi="Times New Roman" w:cs="Times New Roman"/>
                <w:bCs/>
                <w:sz w:val="20"/>
                <w:szCs w:val="20"/>
              </w:rPr>
              <w:t xml:space="preserve">Раздел 3. Региональные </w:t>
            </w:r>
            <w:r w:rsidRPr="00EE6F20">
              <w:rPr>
                <w:rFonts w:ascii="Times New Roman" w:hAnsi="Times New Roman" w:cs="Times New Roman"/>
                <w:bCs/>
                <w:sz w:val="20"/>
                <w:szCs w:val="20"/>
              </w:rPr>
              <w:lastRenderedPageBreak/>
              <w:t>особенности традиционного русского костюма</w:t>
            </w:r>
          </w:p>
        </w:tc>
        <w:tc>
          <w:tcPr>
            <w:tcW w:w="2375" w:type="dxa"/>
            <w:vAlign w:val="center"/>
          </w:tcPr>
          <w:p w:rsidR="00EE6F20" w:rsidRPr="00EE6F20" w:rsidRDefault="00EE6F20"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lastRenderedPageBreak/>
              <w:t xml:space="preserve">Тема 1. «Тенденции исторического развития </w:t>
            </w:r>
            <w:r w:rsidRPr="00EE6F20">
              <w:rPr>
                <w:rFonts w:ascii="Times New Roman" w:hAnsi="Times New Roman" w:cs="Times New Roman"/>
                <w:sz w:val="20"/>
                <w:szCs w:val="20"/>
              </w:rPr>
              <w:lastRenderedPageBreak/>
              <w:t>традиционного мужского костюма» (Л)</w:t>
            </w:r>
          </w:p>
          <w:p w:rsidR="00EE6F20" w:rsidRPr="00EE6F20" w:rsidRDefault="00EE6F20"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t>Тема 2. «Традиционный русский костюм южных областей России» (Л)</w:t>
            </w:r>
          </w:p>
          <w:p w:rsidR="00EE6F20" w:rsidRPr="00EE6F20" w:rsidRDefault="00EE6F20"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t>Тема 3. «Традиционный русский костюм западных и центральных областей России» (Л)</w:t>
            </w:r>
          </w:p>
          <w:p w:rsidR="00EE6F20" w:rsidRPr="00EE6F20" w:rsidRDefault="00EE6F20"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t xml:space="preserve">Тема 4. «Локальные традиции русского крестьянского костюма кон. XIX – </w:t>
            </w:r>
            <w:proofErr w:type="spellStart"/>
            <w:r w:rsidRPr="00EE6F20">
              <w:rPr>
                <w:rFonts w:ascii="Times New Roman" w:hAnsi="Times New Roman" w:cs="Times New Roman"/>
                <w:sz w:val="20"/>
                <w:szCs w:val="20"/>
              </w:rPr>
              <w:t>нач</w:t>
            </w:r>
            <w:proofErr w:type="spellEnd"/>
            <w:r w:rsidRPr="00EE6F20">
              <w:rPr>
                <w:rFonts w:ascii="Times New Roman" w:hAnsi="Times New Roman" w:cs="Times New Roman"/>
                <w:sz w:val="20"/>
                <w:szCs w:val="20"/>
              </w:rPr>
              <w:t xml:space="preserve">. XX </w:t>
            </w:r>
            <w:proofErr w:type="gramStart"/>
            <w:r w:rsidRPr="00EE6F20">
              <w:rPr>
                <w:rFonts w:ascii="Times New Roman" w:hAnsi="Times New Roman" w:cs="Times New Roman"/>
                <w:sz w:val="20"/>
                <w:szCs w:val="20"/>
              </w:rPr>
              <w:t>в</w:t>
            </w:r>
            <w:proofErr w:type="gramEnd"/>
            <w:r w:rsidRPr="00EE6F20">
              <w:rPr>
                <w:rFonts w:ascii="Times New Roman" w:hAnsi="Times New Roman" w:cs="Times New Roman"/>
                <w:sz w:val="20"/>
                <w:szCs w:val="20"/>
              </w:rPr>
              <w:t xml:space="preserve">. </w:t>
            </w:r>
            <w:proofErr w:type="gramStart"/>
            <w:r w:rsidRPr="00EE6F20">
              <w:rPr>
                <w:rFonts w:ascii="Times New Roman" w:hAnsi="Times New Roman" w:cs="Times New Roman"/>
                <w:sz w:val="20"/>
                <w:szCs w:val="20"/>
              </w:rPr>
              <w:t>центральных</w:t>
            </w:r>
            <w:proofErr w:type="gramEnd"/>
            <w:r w:rsidRPr="00EE6F20">
              <w:rPr>
                <w:rFonts w:ascii="Times New Roman" w:hAnsi="Times New Roman" w:cs="Times New Roman"/>
                <w:sz w:val="20"/>
                <w:szCs w:val="20"/>
              </w:rPr>
              <w:t xml:space="preserve">, западных </w:t>
            </w:r>
            <w:r w:rsidRPr="00EE6F20">
              <w:rPr>
                <w:rFonts w:ascii="Times New Roman" w:hAnsi="Times New Roman" w:cs="Times New Roman"/>
                <w:sz w:val="20"/>
                <w:szCs w:val="20"/>
              </w:rPr>
              <w:lastRenderedPageBreak/>
              <w:t>и южных областей России» (Л)</w:t>
            </w:r>
          </w:p>
          <w:p w:rsidR="00EE6F20" w:rsidRPr="00EE6F20" w:rsidRDefault="00EE6F20"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t>Тема 5. «Традиционный русский костюм северных областей России» (Л)</w:t>
            </w:r>
          </w:p>
          <w:p w:rsidR="00EE6F20" w:rsidRPr="00EE6F20" w:rsidRDefault="00EE6F20"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t>Тема 6. «Традиционный русский костюм Поволжья» (Л)</w:t>
            </w:r>
          </w:p>
          <w:p w:rsidR="00EE6F20" w:rsidRPr="00EE6F20" w:rsidRDefault="00EE6F20"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t xml:space="preserve">Тема 7. «Традиционный русский костюм Урала и Сибири (старожильческие и переселенческие </w:t>
            </w:r>
            <w:r w:rsidRPr="00EE6F20">
              <w:rPr>
                <w:rFonts w:ascii="Times New Roman" w:hAnsi="Times New Roman" w:cs="Times New Roman"/>
                <w:sz w:val="20"/>
                <w:szCs w:val="20"/>
              </w:rPr>
              <w:lastRenderedPageBreak/>
              <w:t>комплексы). Региональные особенности костюма казаков» (Л)</w:t>
            </w:r>
          </w:p>
          <w:p w:rsidR="00EE6F20" w:rsidRPr="00EE6F20" w:rsidRDefault="00EE6F20"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t xml:space="preserve">Тема 8. «Локальные традиции русского крестьянского костюма кон. XIX – </w:t>
            </w:r>
            <w:proofErr w:type="spellStart"/>
            <w:r w:rsidRPr="00EE6F20">
              <w:rPr>
                <w:rFonts w:ascii="Times New Roman" w:hAnsi="Times New Roman" w:cs="Times New Roman"/>
                <w:sz w:val="20"/>
                <w:szCs w:val="20"/>
              </w:rPr>
              <w:t>нач</w:t>
            </w:r>
            <w:proofErr w:type="spellEnd"/>
            <w:r w:rsidRPr="00EE6F20">
              <w:rPr>
                <w:rFonts w:ascii="Times New Roman" w:hAnsi="Times New Roman" w:cs="Times New Roman"/>
                <w:sz w:val="20"/>
                <w:szCs w:val="20"/>
              </w:rPr>
              <w:t xml:space="preserve">. XX </w:t>
            </w:r>
            <w:proofErr w:type="gramStart"/>
            <w:r w:rsidRPr="00EE6F20">
              <w:rPr>
                <w:rFonts w:ascii="Times New Roman" w:hAnsi="Times New Roman" w:cs="Times New Roman"/>
                <w:sz w:val="20"/>
                <w:szCs w:val="20"/>
              </w:rPr>
              <w:t>в</w:t>
            </w:r>
            <w:proofErr w:type="gramEnd"/>
            <w:r w:rsidRPr="00EE6F20">
              <w:rPr>
                <w:rFonts w:ascii="Times New Roman" w:hAnsi="Times New Roman" w:cs="Times New Roman"/>
                <w:sz w:val="20"/>
                <w:szCs w:val="20"/>
              </w:rPr>
              <w:t xml:space="preserve">. </w:t>
            </w:r>
            <w:proofErr w:type="gramStart"/>
            <w:r w:rsidRPr="00EE6F20">
              <w:rPr>
                <w:rFonts w:ascii="Times New Roman" w:hAnsi="Times New Roman" w:cs="Times New Roman"/>
                <w:sz w:val="20"/>
                <w:szCs w:val="20"/>
              </w:rPr>
              <w:t>Севера</w:t>
            </w:r>
            <w:proofErr w:type="gramEnd"/>
            <w:r w:rsidRPr="00EE6F20">
              <w:rPr>
                <w:rFonts w:ascii="Times New Roman" w:hAnsi="Times New Roman" w:cs="Times New Roman"/>
                <w:sz w:val="20"/>
                <w:szCs w:val="20"/>
              </w:rPr>
              <w:t xml:space="preserve"> России, Поволжья, Урала и Сибири. Казачий комплекс» (Л)</w:t>
            </w:r>
          </w:p>
          <w:p w:rsidR="00EE6F20" w:rsidRPr="00EE6F20" w:rsidRDefault="00EE6F20"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t xml:space="preserve">Тема 9. «Региональные особенности </w:t>
            </w:r>
            <w:r w:rsidRPr="00EE6F20">
              <w:rPr>
                <w:rFonts w:ascii="Times New Roman" w:hAnsi="Times New Roman" w:cs="Times New Roman"/>
                <w:sz w:val="20"/>
                <w:szCs w:val="20"/>
              </w:rPr>
              <w:lastRenderedPageBreak/>
              <w:t>традиционного русского костюма» (Л)</w:t>
            </w:r>
          </w:p>
          <w:p w:rsidR="009F7077" w:rsidRPr="0019179F" w:rsidRDefault="00EE6F20" w:rsidP="00EE6F20">
            <w:pPr>
              <w:tabs>
                <w:tab w:val="left" w:pos="1989"/>
                <w:tab w:val="left" w:pos="7507"/>
                <w:tab w:val="left" w:pos="8003"/>
                <w:tab w:val="left" w:pos="8499"/>
                <w:tab w:val="left" w:pos="8995"/>
              </w:tabs>
              <w:spacing w:after="0" w:line="240" w:lineRule="auto"/>
              <w:rPr>
                <w:rFonts w:ascii="Times New Roman" w:hAnsi="Times New Roman" w:cs="Times New Roman"/>
                <w:sz w:val="20"/>
                <w:szCs w:val="20"/>
              </w:rPr>
            </w:pPr>
            <w:r w:rsidRPr="00EE6F20">
              <w:rPr>
                <w:rFonts w:ascii="Times New Roman" w:hAnsi="Times New Roman" w:cs="Times New Roman"/>
                <w:sz w:val="20"/>
                <w:szCs w:val="20"/>
              </w:rPr>
              <w:t>«Становление национального русского костюма: тенденции и парадоксы» (Л)</w:t>
            </w:r>
          </w:p>
        </w:tc>
        <w:tc>
          <w:tcPr>
            <w:tcW w:w="726" w:type="dxa"/>
            <w:vAlign w:val="center"/>
          </w:tcPr>
          <w:p w:rsidR="009F7077" w:rsidRPr="0019179F" w:rsidRDefault="00EE6F20" w:rsidP="001C29E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w:t>
            </w:r>
            <w:r w:rsidR="001C29EA">
              <w:rPr>
                <w:rFonts w:ascii="Times New Roman" w:hAnsi="Times New Roman" w:cs="Times New Roman"/>
                <w:sz w:val="20"/>
                <w:szCs w:val="20"/>
              </w:rPr>
              <w:t>8</w:t>
            </w:r>
          </w:p>
        </w:tc>
        <w:tc>
          <w:tcPr>
            <w:tcW w:w="1988" w:type="dxa"/>
            <w:vAlign w:val="center"/>
          </w:tcPr>
          <w:p w:rsidR="009F7077" w:rsidRPr="0019179F" w:rsidRDefault="009F7077" w:rsidP="001422FF">
            <w:pPr>
              <w:spacing w:after="0" w:line="240" w:lineRule="auto"/>
              <w:jc w:val="center"/>
              <w:rPr>
                <w:rFonts w:ascii="Times New Roman" w:hAnsi="Times New Roman" w:cs="Times New Roman"/>
                <w:sz w:val="20"/>
                <w:szCs w:val="20"/>
              </w:rPr>
            </w:pPr>
            <w:r w:rsidRPr="0019179F">
              <w:rPr>
                <w:rFonts w:ascii="Times New Roman" w:hAnsi="Times New Roman" w:cs="Times New Roman"/>
                <w:sz w:val="20"/>
                <w:szCs w:val="20"/>
              </w:rPr>
              <w:t xml:space="preserve">Занятие лекционного типа, с </w:t>
            </w:r>
            <w:r w:rsidRPr="0019179F">
              <w:rPr>
                <w:rFonts w:ascii="Times New Roman" w:hAnsi="Times New Roman" w:cs="Times New Roman"/>
                <w:sz w:val="20"/>
                <w:szCs w:val="20"/>
              </w:rPr>
              <w:lastRenderedPageBreak/>
              <w:t>демонстрацией видеоматериалов и презентацией</w:t>
            </w:r>
          </w:p>
        </w:tc>
        <w:tc>
          <w:tcPr>
            <w:tcW w:w="1192" w:type="dxa"/>
            <w:vAlign w:val="center"/>
          </w:tcPr>
          <w:p w:rsidR="009F7077" w:rsidRPr="0019179F" w:rsidRDefault="001C29EA" w:rsidP="001422F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18</w:t>
            </w:r>
          </w:p>
        </w:tc>
        <w:tc>
          <w:tcPr>
            <w:tcW w:w="3912" w:type="dxa"/>
          </w:tcPr>
          <w:p w:rsidR="009F7077" w:rsidRPr="0019179F" w:rsidRDefault="009F7077" w:rsidP="001422FF">
            <w:pPr>
              <w:spacing w:after="0" w:line="240" w:lineRule="auto"/>
              <w:jc w:val="center"/>
              <w:rPr>
                <w:rFonts w:ascii="Times New Roman" w:hAnsi="Times New Roman" w:cs="Times New Roman"/>
                <w:b/>
                <w:sz w:val="20"/>
                <w:szCs w:val="20"/>
              </w:rPr>
            </w:pPr>
            <w:r w:rsidRPr="00016184">
              <w:rPr>
                <w:rFonts w:ascii="Times New Roman" w:hAnsi="Times New Roman" w:cs="Times New Roman"/>
                <w:sz w:val="20"/>
                <w:szCs w:val="20"/>
              </w:rPr>
              <w:t>Организация обсуждения презентации. Дискуссия по итогам презентаций</w:t>
            </w:r>
          </w:p>
        </w:tc>
        <w:tc>
          <w:tcPr>
            <w:tcW w:w="708" w:type="dxa"/>
            <w:vAlign w:val="center"/>
          </w:tcPr>
          <w:p w:rsidR="009F7077" w:rsidRPr="0019179F" w:rsidRDefault="00EE6F20" w:rsidP="001422F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p>
        </w:tc>
        <w:tc>
          <w:tcPr>
            <w:tcW w:w="2956" w:type="dxa"/>
            <w:vAlign w:val="center"/>
          </w:tcPr>
          <w:p w:rsidR="00EE6F20" w:rsidRDefault="00EE6F20" w:rsidP="00EE6F20">
            <w:pPr>
              <w:spacing w:after="0" w:line="240" w:lineRule="auto"/>
              <w:rPr>
                <w:rFonts w:ascii="Times New Roman" w:hAnsi="Times New Roman" w:cs="Times New Roman"/>
                <w:sz w:val="20"/>
                <w:szCs w:val="20"/>
              </w:rPr>
            </w:pPr>
            <w:r w:rsidRPr="0019179F">
              <w:rPr>
                <w:rFonts w:ascii="Times New Roman" w:hAnsi="Times New Roman" w:cs="Times New Roman"/>
                <w:bCs/>
                <w:sz w:val="20"/>
                <w:szCs w:val="20"/>
              </w:rPr>
              <w:t xml:space="preserve">Ознакомление и работа с ЭБС </w:t>
            </w:r>
            <w:r w:rsidRPr="0019179F">
              <w:rPr>
                <w:rFonts w:ascii="Times New Roman" w:hAnsi="Times New Roman" w:cs="Times New Roman"/>
                <w:sz w:val="20"/>
                <w:szCs w:val="20"/>
              </w:rPr>
              <w:t xml:space="preserve">Подготовка </w:t>
            </w:r>
            <w:r>
              <w:rPr>
                <w:rFonts w:ascii="Times New Roman" w:hAnsi="Times New Roman" w:cs="Times New Roman"/>
                <w:sz w:val="20"/>
                <w:szCs w:val="20"/>
              </w:rPr>
              <w:t>докладов</w:t>
            </w:r>
          </w:p>
          <w:p w:rsidR="009F7077" w:rsidRPr="0019179F" w:rsidRDefault="009F7077" w:rsidP="001422FF">
            <w:pPr>
              <w:spacing w:after="0" w:line="240" w:lineRule="auto"/>
              <w:jc w:val="center"/>
              <w:rPr>
                <w:rFonts w:ascii="Times New Roman" w:hAnsi="Times New Roman" w:cs="Times New Roman"/>
                <w:sz w:val="20"/>
                <w:szCs w:val="20"/>
              </w:rPr>
            </w:pPr>
          </w:p>
        </w:tc>
      </w:tr>
    </w:tbl>
    <w:p w:rsidR="00207A02" w:rsidRDefault="00207A02" w:rsidP="008848B0">
      <w:pPr>
        <w:spacing w:after="0" w:line="259" w:lineRule="auto"/>
        <w:ind w:firstLine="851"/>
        <w:jc w:val="center"/>
        <w:rPr>
          <w:rFonts w:ascii="Times New Roman" w:hAnsi="Times New Roman" w:cs="Times New Roman"/>
          <w:b/>
          <w:bCs/>
          <w:sz w:val="28"/>
          <w:szCs w:val="28"/>
        </w:rPr>
      </w:pPr>
    </w:p>
    <w:p w:rsidR="00207A02" w:rsidRDefault="00207A02" w:rsidP="008848B0">
      <w:pPr>
        <w:spacing w:after="0" w:line="259" w:lineRule="auto"/>
        <w:ind w:firstLine="851"/>
        <w:jc w:val="center"/>
        <w:rPr>
          <w:rFonts w:ascii="Times New Roman" w:hAnsi="Times New Roman" w:cs="Times New Roman"/>
          <w:b/>
          <w:bCs/>
          <w:sz w:val="28"/>
          <w:szCs w:val="28"/>
        </w:rPr>
        <w:sectPr w:rsidR="00207A02" w:rsidSect="00207A02">
          <w:pgSz w:w="16838" w:h="11906" w:orient="landscape"/>
          <w:pgMar w:top="1701" w:right="1134" w:bottom="851" w:left="1134" w:header="709" w:footer="709" w:gutter="0"/>
          <w:cols w:space="708"/>
          <w:docGrid w:linePitch="360"/>
        </w:sectPr>
      </w:pPr>
    </w:p>
    <w:p w:rsidR="00317032" w:rsidRPr="00317032" w:rsidRDefault="00317032" w:rsidP="00317032">
      <w:pPr>
        <w:pStyle w:val="1"/>
        <w:jc w:val="both"/>
        <w:rPr>
          <w:i/>
        </w:rPr>
      </w:pPr>
      <w:bookmarkStart w:id="2" w:name="_Hlk71708529"/>
      <w:r w:rsidRPr="00317032">
        <w:rPr>
          <w:i/>
        </w:rPr>
        <w:lastRenderedPageBreak/>
        <w:t xml:space="preserve">4.3. Содержание разделов дисциплины </w:t>
      </w:r>
    </w:p>
    <w:p w:rsidR="00317032" w:rsidRDefault="00317032" w:rsidP="009172AC">
      <w:pPr>
        <w:spacing w:after="0" w:line="259" w:lineRule="auto"/>
        <w:jc w:val="both"/>
        <w:rPr>
          <w:rFonts w:ascii="Times New Roman" w:hAnsi="Times New Roman" w:cs="Times New Roman"/>
          <w:b/>
          <w:bCs/>
          <w:sz w:val="28"/>
          <w:szCs w:val="28"/>
          <w:u w:val="single"/>
        </w:rPr>
      </w:pPr>
    </w:p>
    <w:p w:rsidR="009172AC" w:rsidRPr="009172AC" w:rsidRDefault="009172AC" w:rsidP="009172AC">
      <w:pPr>
        <w:spacing w:after="0" w:line="259" w:lineRule="auto"/>
        <w:jc w:val="both"/>
        <w:rPr>
          <w:rFonts w:ascii="Times New Roman" w:hAnsi="Times New Roman" w:cs="Times New Roman"/>
          <w:b/>
          <w:bCs/>
          <w:sz w:val="28"/>
          <w:szCs w:val="28"/>
        </w:rPr>
      </w:pPr>
      <w:r w:rsidRPr="009172AC">
        <w:rPr>
          <w:rFonts w:ascii="Times New Roman" w:hAnsi="Times New Roman" w:cs="Times New Roman"/>
          <w:b/>
          <w:bCs/>
          <w:sz w:val="28"/>
          <w:szCs w:val="28"/>
          <w:u w:val="single"/>
        </w:rPr>
        <w:t>Раздел 1.</w:t>
      </w:r>
      <w:r w:rsidRPr="009172AC">
        <w:rPr>
          <w:rFonts w:ascii="Times New Roman" w:hAnsi="Times New Roman" w:cs="Times New Roman"/>
          <w:b/>
          <w:bCs/>
          <w:sz w:val="28"/>
          <w:szCs w:val="28"/>
        </w:rPr>
        <w:t xml:space="preserve"> Основные понятия курса </w:t>
      </w:r>
    </w:p>
    <w:p w:rsidR="009172AC" w:rsidRPr="009172AC" w:rsidRDefault="009172AC" w:rsidP="009172AC">
      <w:pPr>
        <w:pStyle w:val="a4"/>
        <w:numPr>
          <w:ilvl w:val="0"/>
          <w:numId w:val="1"/>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Тема 1. «Традиционный русский костюм в круге жизни человека»</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Pr="009172AC" w:rsidRDefault="009172AC" w:rsidP="009172AC">
      <w:pPr>
        <w:pStyle w:val="a4"/>
        <w:numPr>
          <w:ilvl w:val="0"/>
          <w:numId w:val="1"/>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Тема 2. «Экскурс в историю элементов древнерусского костюма»</w:t>
      </w:r>
      <w:r>
        <w:rPr>
          <w:rFonts w:ascii="Times New Roman" w:hAnsi="Times New Roman" w:cs="Times New Roman"/>
          <w:sz w:val="28"/>
          <w:szCs w:val="28"/>
        </w:rPr>
        <w:t xml:space="preserve"> </w:t>
      </w:r>
      <w:r w:rsidRPr="008848B0">
        <w:rPr>
          <w:rFonts w:ascii="Times New Roman" w:hAnsi="Times New Roman" w:cs="Times New Roman"/>
          <w:sz w:val="28"/>
          <w:szCs w:val="28"/>
        </w:rPr>
        <w:t>(Л)</w:t>
      </w:r>
    </w:p>
    <w:bookmarkEnd w:id="2"/>
    <w:p w:rsidR="00D7295E" w:rsidRDefault="00D7295E" w:rsidP="009172AC">
      <w:pPr>
        <w:pStyle w:val="a4"/>
        <w:numPr>
          <w:ilvl w:val="0"/>
          <w:numId w:val="1"/>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Устная дискуссия по темам, пройденным в разделе</w:t>
      </w:r>
      <w:r w:rsidR="008848B0" w:rsidRPr="009172AC">
        <w:rPr>
          <w:rFonts w:ascii="Times New Roman" w:hAnsi="Times New Roman" w:cs="Times New Roman"/>
          <w:sz w:val="28"/>
          <w:szCs w:val="28"/>
        </w:rPr>
        <w:t>.</w:t>
      </w:r>
      <w:r w:rsidRPr="009172AC">
        <w:rPr>
          <w:rFonts w:ascii="Times New Roman" w:hAnsi="Times New Roman" w:cs="Times New Roman"/>
          <w:sz w:val="28"/>
          <w:szCs w:val="28"/>
        </w:rPr>
        <w:t xml:space="preserve"> (С</w:t>
      </w:r>
      <w:r w:rsidR="008848B0" w:rsidRPr="009172AC">
        <w:rPr>
          <w:rFonts w:ascii="Times New Roman" w:hAnsi="Times New Roman" w:cs="Times New Roman"/>
          <w:sz w:val="28"/>
          <w:szCs w:val="28"/>
        </w:rPr>
        <w:t>)</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Тема 1. «Традиционный русский костюм в круге жизни человека».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Предмет курса: русский традиционный народный и национальный костюм, изучаемый с позиций </w:t>
      </w:r>
      <w:proofErr w:type="spellStart"/>
      <w:r w:rsidRPr="00DE6E63">
        <w:rPr>
          <w:rFonts w:ascii="Times New Roman" w:hAnsi="Times New Roman" w:cs="Times New Roman"/>
          <w:sz w:val="28"/>
          <w:szCs w:val="28"/>
        </w:rPr>
        <w:t>деятельностного</w:t>
      </w:r>
      <w:proofErr w:type="spellEnd"/>
      <w:r w:rsidRPr="00DE6E63">
        <w:rPr>
          <w:rFonts w:ascii="Times New Roman" w:hAnsi="Times New Roman" w:cs="Times New Roman"/>
          <w:sz w:val="28"/>
          <w:szCs w:val="28"/>
        </w:rPr>
        <w:t xml:space="preserve"> подхода, предполагающего рассмотрение народного костюма в круге жизни человека, обрядово-праздничном контексте, а также его изменчивость, обусловленную влиянием моды на разных исторических этапах.</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Задачи курса: освоение системы основных понятий, изучение этапов развития и усложнения элементов народного костюма от древности до XXI века; освоение специализированной литературы по региональным особенностям народного костюма, а также истории развития национального костюма в России; формирование навыков работы по возрождению народной художественной культуры.</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Понятие «традиция» и что оно собой представляет для разных поколений. Научное определение «традиции».  Одежда и ее функции. Что может рассказать народная одежд</w:t>
      </w:r>
      <w:proofErr w:type="gramStart"/>
      <w:r w:rsidRPr="00DE6E63">
        <w:rPr>
          <w:rFonts w:ascii="Times New Roman" w:hAnsi="Times New Roman" w:cs="Times New Roman"/>
          <w:sz w:val="28"/>
          <w:szCs w:val="28"/>
        </w:rPr>
        <w:t>а о её</w:t>
      </w:r>
      <w:proofErr w:type="gramEnd"/>
      <w:r w:rsidRPr="00DE6E63">
        <w:rPr>
          <w:rFonts w:ascii="Times New Roman" w:hAnsi="Times New Roman" w:cs="Times New Roman"/>
          <w:sz w:val="28"/>
          <w:szCs w:val="28"/>
        </w:rPr>
        <w:t xml:space="preserve"> владельце: регион происхождения, локальную традицию, </w:t>
      </w:r>
      <w:proofErr w:type="spellStart"/>
      <w:r w:rsidRPr="00DE6E63">
        <w:rPr>
          <w:rFonts w:ascii="Times New Roman" w:hAnsi="Times New Roman" w:cs="Times New Roman"/>
          <w:sz w:val="28"/>
          <w:szCs w:val="28"/>
        </w:rPr>
        <w:t>гендерную</w:t>
      </w:r>
      <w:proofErr w:type="spellEnd"/>
      <w:r w:rsidRPr="00DE6E63">
        <w:rPr>
          <w:rFonts w:ascii="Times New Roman" w:hAnsi="Times New Roman" w:cs="Times New Roman"/>
          <w:sz w:val="28"/>
          <w:szCs w:val="28"/>
        </w:rPr>
        <w:t xml:space="preserve"> принадлежность, возрастные особенности, статус, сословие. </w:t>
      </w:r>
    </w:p>
    <w:p w:rsidR="00DE6E63" w:rsidRPr="00DE6E63" w:rsidRDefault="00DE6E63" w:rsidP="00DE6E63">
      <w:pPr>
        <w:spacing w:after="0" w:line="259" w:lineRule="auto"/>
        <w:jc w:val="both"/>
        <w:rPr>
          <w:rFonts w:ascii="Times New Roman" w:hAnsi="Times New Roman" w:cs="Times New Roman"/>
          <w:sz w:val="28"/>
          <w:szCs w:val="28"/>
        </w:rPr>
      </w:pPr>
      <w:proofErr w:type="gramStart"/>
      <w:r w:rsidRPr="00DE6E63">
        <w:rPr>
          <w:rFonts w:ascii="Times New Roman" w:hAnsi="Times New Roman" w:cs="Times New Roman"/>
          <w:sz w:val="28"/>
          <w:szCs w:val="28"/>
        </w:rPr>
        <w:t>Основные вехи в жизни человека, отражающие изменение его костюма: рождение, крещение, инициация, взросление, начало фертильного периода, период «жениховства» / «выданья», свадьба, время до рождения первого ребёнка, костюм взрослого человека, старческий костюм, погребальный.</w:t>
      </w:r>
      <w:proofErr w:type="gramEnd"/>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Система «</w:t>
      </w:r>
      <w:proofErr w:type="spellStart"/>
      <w:proofErr w:type="gramStart"/>
      <w:r w:rsidRPr="00DE6E63">
        <w:rPr>
          <w:rFonts w:ascii="Times New Roman" w:hAnsi="Times New Roman" w:cs="Times New Roman"/>
          <w:sz w:val="28"/>
          <w:szCs w:val="28"/>
        </w:rPr>
        <w:t>сряд</w:t>
      </w:r>
      <w:proofErr w:type="spellEnd"/>
      <w:r w:rsidRPr="00DE6E63">
        <w:rPr>
          <w:rFonts w:ascii="Times New Roman" w:hAnsi="Times New Roman" w:cs="Times New Roman"/>
          <w:sz w:val="28"/>
          <w:szCs w:val="28"/>
        </w:rPr>
        <w:t>» у</w:t>
      </w:r>
      <w:proofErr w:type="gramEnd"/>
      <w:r w:rsidRPr="00DE6E63">
        <w:rPr>
          <w:rFonts w:ascii="Times New Roman" w:hAnsi="Times New Roman" w:cs="Times New Roman"/>
          <w:sz w:val="28"/>
          <w:szCs w:val="28"/>
        </w:rPr>
        <w:t xml:space="preserve"> женщин: девка, молодуха, с одним ребёнком, зрелая, выход из фазы фертильности, старуха, траурный костюм различных фаз.</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Тема 2. «Экскурс в историю элементов древнерусского костюма»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Источники исследования древнерусского костюма: археологические раскопки, фрески, миниатюры, иконы, предметы прикладного искусства, упоминания в письменных источниках, сведения иностранных путешественников.</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Историография изучения древнерусского костюма.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Основные элементы костюма: специфика названий, изготовления, способа ношения, сословной и половозрастной принадлежности.</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Историческая изменчивость костюма княжеского времени до начала эпохи правления Петра I.</w:t>
      </w:r>
    </w:p>
    <w:p w:rsidR="009172AC" w:rsidRPr="009172AC" w:rsidRDefault="009172AC" w:rsidP="009172AC">
      <w:pPr>
        <w:spacing w:after="0" w:line="259" w:lineRule="auto"/>
        <w:jc w:val="both"/>
        <w:rPr>
          <w:rFonts w:ascii="Times New Roman" w:hAnsi="Times New Roman" w:cs="Times New Roman"/>
          <w:b/>
          <w:bCs/>
          <w:sz w:val="28"/>
          <w:szCs w:val="28"/>
        </w:rPr>
      </w:pPr>
      <w:bookmarkStart w:id="3" w:name="_Hlk71708539"/>
      <w:r w:rsidRPr="009172AC">
        <w:rPr>
          <w:rFonts w:ascii="Times New Roman" w:hAnsi="Times New Roman" w:cs="Times New Roman"/>
          <w:b/>
          <w:bCs/>
          <w:sz w:val="28"/>
          <w:szCs w:val="28"/>
          <w:u w:val="single"/>
        </w:rPr>
        <w:lastRenderedPageBreak/>
        <w:t>Раздел 2.</w:t>
      </w:r>
      <w:r w:rsidRPr="009172AC">
        <w:rPr>
          <w:rFonts w:ascii="Times New Roman" w:hAnsi="Times New Roman" w:cs="Times New Roman"/>
          <w:b/>
          <w:bCs/>
          <w:sz w:val="28"/>
          <w:szCs w:val="28"/>
        </w:rPr>
        <w:t xml:space="preserve"> Альтернативная история русского костюма: в поисках национальной идентичности</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 xml:space="preserve">Тема 1. «Вехи </w:t>
      </w:r>
      <w:proofErr w:type="spellStart"/>
      <w:r w:rsidRPr="009172AC">
        <w:rPr>
          <w:rFonts w:ascii="Times New Roman" w:hAnsi="Times New Roman" w:cs="Times New Roman"/>
          <w:sz w:val="28"/>
          <w:szCs w:val="28"/>
        </w:rPr>
        <w:t>мифологизации</w:t>
      </w:r>
      <w:proofErr w:type="spellEnd"/>
      <w:r w:rsidRPr="009172AC">
        <w:rPr>
          <w:rFonts w:ascii="Times New Roman" w:hAnsi="Times New Roman" w:cs="Times New Roman"/>
          <w:sz w:val="28"/>
          <w:szCs w:val="28"/>
        </w:rPr>
        <w:t xml:space="preserve"> русского костюма» </w:t>
      </w:r>
      <w:r w:rsidRPr="008848B0">
        <w:rPr>
          <w:rFonts w:ascii="Times New Roman" w:hAnsi="Times New Roman" w:cs="Times New Roman"/>
          <w:sz w:val="28"/>
          <w:szCs w:val="28"/>
        </w:rPr>
        <w:t>(Л)</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 xml:space="preserve">Тема 2. «Коллекция традиционного русского костюма Н.Л. </w:t>
      </w:r>
      <w:proofErr w:type="spellStart"/>
      <w:r w:rsidRPr="009172AC">
        <w:rPr>
          <w:rFonts w:ascii="Times New Roman" w:hAnsi="Times New Roman" w:cs="Times New Roman"/>
          <w:sz w:val="28"/>
          <w:szCs w:val="28"/>
        </w:rPr>
        <w:t>Шабельской</w:t>
      </w:r>
      <w:proofErr w:type="spellEnd"/>
      <w:r w:rsidRPr="009172AC">
        <w:rPr>
          <w:rFonts w:ascii="Times New Roman" w:hAnsi="Times New Roman" w:cs="Times New Roman"/>
          <w:sz w:val="28"/>
          <w:szCs w:val="28"/>
        </w:rPr>
        <w:t>: правда или вымысел»</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Тема 3. «Носить по-русски: мода на русский стиль в XX–XXI в.»</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Тема 4. «Русские моды в традиционном русском костюме: история, тенденции, парадоксы»</w:t>
      </w:r>
      <w:r>
        <w:rPr>
          <w:rFonts w:ascii="Times New Roman" w:hAnsi="Times New Roman" w:cs="Times New Roman"/>
          <w:sz w:val="28"/>
          <w:szCs w:val="28"/>
        </w:rPr>
        <w:t xml:space="preserve"> </w:t>
      </w:r>
      <w:r w:rsidRPr="008848B0">
        <w:rPr>
          <w:rFonts w:ascii="Times New Roman" w:hAnsi="Times New Roman" w:cs="Times New Roman"/>
          <w:sz w:val="28"/>
          <w:szCs w:val="28"/>
        </w:rPr>
        <w:t>(Л)</w:t>
      </w:r>
    </w:p>
    <w:bookmarkEnd w:id="3"/>
    <w:p w:rsidR="008848B0" w:rsidRDefault="008848B0" w:rsidP="009172AC">
      <w:pPr>
        <w:pStyle w:val="a4"/>
        <w:numPr>
          <w:ilvl w:val="0"/>
          <w:numId w:val="3"/>
        </w:numPr>
        <w:spacing w:after="0" w:line="259" w:lineRule="auto"/>
        <w:ind w:left="0" w:firstLine="284"/>
        <w:jc w:val="both"/>
        <w:rPr>
          <w:rFonts w:ascii="Times New Roman" w:hAnsi="Times New Roman" w:cs="Times New Roman"/>
          <w:sz w:val="28"/>
          <w:szCs w:val="28"/>
        </w:rPr>
      </w:pPr>
      <w:r w:rsidRPr="008848B0">
        <w:rPr>
          <w:rFonts w:ascii="Times New Roman" w:hAnsi="Times New Roman" w:cs="Times New Roman"/>
          <w:sz w:val="28"/>
          <w:szCs w:val="28"/>
        </w:rPr>
        <w:t>Устная дискуссия по темам, пройденным в разделе (С).</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Тема 1. «Вехи </w:t>
      </w:r>
      <w:proofErr w:type="spellStart"/>
      <w:r w:rsidRPr="00DE6E63">
        <w:rPr>
          <w:rFonts w:ascii="Times New Roman" w:hAnsi="Times New Roman" w:cs="Times New Roman"/>
          <w:sz w:val="28"/>
          <w:szCs w:val="28"/>
        </w:rPr>
        <w:t>мифологизации</w:t>
      </w:r>
      <w:proofErr w:type="spellEnd"/>
      <w:r w:rsidRPr="00DE6E63">
        <w:rPr>
          <w:rFonts w:ascii="Times New Roman" w:hAnsi="Times New Roman" w:cs="Times New Roman"/>
          <w:sz w:val="28"/>
          <w:szCs w:val="28"/>
        </w:rPr>
        <w:t xml:space="preserve"> русского костюма»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Современное видение национального костюма: предрассудки и парадоксы. Поиск источников возникновения.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Создание образа национального русского костюма при дворе от Екатерины II до модных коллекций современных российских и зарубежных дизайнеров.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Национальные символы: красная рубаха, картуз с красным цветком, сарафан и кокошник.</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Переход национального костюма из дворцовой среды в массовую культуру. Создание образа «боярской старины». Трансляция образа «</w:t>
      </w:r>
      <w:proofErr w:type="spellStart"/>
      <w:r w:rsidRPr="00DE6E63">
        <w:rPr>
          <w:rFonts w:ascii="Times New Roman" w:hAnsi="Times New Roman" w:cs="Times New Roman"/>
          <w:sz w:val="28"/>
          <w:szCs w:val="28"/>
        </w:rPr>
        <w:t>a</w:t>
      </w:r>
      <w:proofErr w:type="spellEnd"/>
      <w:r w:rsidRPr="00DE6E63">
        <w:rPr>
          <w:rFonts w:ascii="Times New Roman" w:hAnsi="Times New Roman" w:cs="Times New Roman"/>
          <w:sz w:val="28"/>
          <w:szCs w:val="28"/>
        </w:rPr>
        <w:t xml:space="preserve"> </w:t>
      </w:r>
      <w:proofErr w:type="spellStart"/>
      <w:r w:rsidRPr="00DE6E63">
        <w:rPr>
          <w:rFonts w:ascii="Times New Roman" w:hAnsi="Times New Roman" w:cs="Times New Roman"/>
          <w:sz w:val="28"/>
          <w:szCs w:val="28"/>
        </w:rPr>
        <w:t>la</w:t>
      </w:r>
      <w:proofErr w:type="spellEnd"/>
      <w:r w:rsidRPr="00DE6E63">
        <w:rPr>
          <w:rFonts w:ascii="Times New Roman" w:hAnsi="Times New Roman" w:cs="Times New Roman"/>
          <w:sz w:val="28"/>
          <w:szCs w:val="28"/>
        </w:rPr>
        <w:t xml:space="preserve"> </w:t>
      </w:r>
      <w:proofErr w:type="spellStart"/>
      <w:r w:rsidRPr="00DE6E63">
        <w:rPr>
          <w:rFonts w:ascii="Times New Roman" w:hAnsi="Times New Roman" w:cs="Times New Roman"/>
          <w:sz w:val="28"/>
          <w:szCs w:val="28"/>
        </w:rPr>
        <w:t>russe</w:t>
      </w:r>
      <w:proofErr w:type="spellEnd"/>
      <w:r w:rsidRPr="00DE6E63">
        <w:rPr>
          <w:rFonts w:ascii="Times New Roman" w:hAnsi="Times New Roman" w:cs="Times New Roman"/>
          <w:sz w:val="28"/>
          <w:szCs w:val="28"/>
        </w:rPr>
        <w:t>» мировому сообществу посредством Всемирных выставок в Париже и «русским сезонам» Дягилева.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Русские художники, создававшие образы национального русского костюма. Трансляция образов через полотна картин, открытки, плакаты, рекламу, художественную фотографию.</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Последний имперский бал 1903 года в духе «боярской старины». Закрепление костюма в стиле «</w:t>
      </w:r>
      <w:proofErr w:type="spellStart"/>
      <w:r w:rsidRPr="00DE6E63">
        <w:rPr>
          <w:rFonts w:ascii="Times New Roman" w:hAnsi="Times New Roman" w:cs="Times New Roman"/>
          <w:sz w:val="28"/>
          <w:szCs w:val="28"/>
        </w:rPr>
        <w:t>a</w:t>
      </w:r>
      <w:proofErr w:type="spellEnd"/>
      <w:r w:rsidRPr="00DE6E63">
        <w:rPr>
          <w:rFonts w:ascii="Times New Roman" w:hAnsi="Times New Roman" w:cs="Times New Roman"/>
          <w:sz w:val="28"/>
          <w:szCs w:val="28"/>
        </w:rPr>
        <w:t xml:space="preserve"> </w:t>
      </w:r>
      <w:proofErr w:type="spellStart"/>
      <w:r w:rsidRPr="00DE6E63">
        <w:rPr>
          <w:rFonts w:ascii="Times New Roman" w:hAnsi="Times New Roman" w:cs="Times New Roman"/>
          <w:sz w:val="28"/>
          <w:szCs w:val="28"/>
        </w:rPr>
        <w:t>la</w:t>
      </w:r>
      <w:proofErr w:type="spellEnd"/>
      <w:r w:rsidRPr="00DE6E63">
        <w:rPr>
          <w:rFonts w:ascii="Times New Roman" w:hAnsi="Times New Roman" w:cs="Times New Roman"/>
          <w:sz w:val="28"/>
          <w:szCs w:val="28"/>
        </w:rPr>
        <w:t xml:space="preserve"> </w:t>
      </w:r>
      <w:proofErr w:type="spellStart"/>
      <w:r w:rsidRPr="00DE6E63">
        <w:rPr>
          <w:rFonts w:ascii="Times New Roman" w:hAnsi="Times New Roman" w:cs="Times New Roman"/>
          <w:sz w:val="28"/>
          <w:szCs w:val="28"/>
        </w:rPr>
        <w:t>russe</w:t>
      </w:r>
      <w:proofErr w:type="spellEnd"/>
      <w:r w:rsidRPr="00DE6E63">
        <w:rPr>
          <w:rFonts w:ascii="Times New Roman" w:hAnsi="Times New Roman" w:cs="Times New Roman"/>
          <w:sz w:val="28"/>
          <w:szCs w:val="28"/>
        </w:rPr>
        <w:t xml:space="preserve">» в сфере сценического русского костюма.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Тема 2. «Коллекция традиционного русского костюма Н.Л. </w:t>
      </w:r>
      <w:proofErr w:type="spellStart"/>
      <w:r w:rsidRPr="00DE6E63">
        <w:rPr>
          <w:rFonts w:ascii="Times New Roman" w:hAnsi="Times New Roman" w:cs="Times New Roman"/>
          <w:sz w:val="28"/>
          <w:szCs w:val="28"/>
        </w:rPr>
        <w:t>Шабельской</w:t>
      </w:r>
      <w:proofErr w:type="spellEnd"/>
      <w:r w:rsidRPr="00DE6E63">
        <w:rPr>
          <w:rFonts w:ascii="Times New Roman" w:hAnsi="Times New Roman" w:cs="Times New Roman"/>
          <w:sz w:val="28"/>
          <w:szCs w:val="28"/>
        </w:rPr>
        <w:t>: правда или вымысел»</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Начало зарождения музейных и частных коллекций. Проблемы собирания и идентификации традиционного народного костюма.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Коллекция Н.Л. </w:t>
      </w:r>
      <w:proofErr w:type="spellStart"/>
      <w:r w:rsidRPr="00DE6E63">
        <w:rPr>
          <w:rFonts w:ascii="Times New Roman" w:hAnsi="Times New Roman" w:cs="Times New Roman"/>
          <w:sz w:val="28"/>
          <w:szCs w:val="28"/>
        </w:rPr>
        <w:t>Шабельской</w:t>
      </w:r>
      <w:proofErr w:type="spellEnd"/>
      <w:r w:rsidRPr="00DE6E63">
        <w:rPr>
          <w:rFonts w:ascii="Times New Roman" w:hAnsi="Times New Roman" w:cs="Times New Roman"/>
          <w:sz w:val="28"/>
          <w:szCs w:val="28"/>
        </w:rPr>
        <w:t xml:space="preserve">: зарождение, способы приобретения предметов коллекции, создание образов для выставок и художественной фотографии, сотрудничество с художниками, судьба коллекции, наличие предметов в различных российских и зарубежных коллекциях.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Идентификация фотографий коллекции Н.Л. </w:t>
      </w:r>
      <w:proofErr w:type="spellStart"/>
      <w:r w:rsidRPr="00DE6E63">
        <w:rPr>
          <w:rFonts w:ascii="Times New Roman" w:hAnsi="Times New Roman" w:cs="Times New Roman"/>
          <w:sz w:val="28"/>
          <w:szCs w:val="28"/>
        </w:rPr>
        <w:t>Шабельской</w:t>
      </w:r>
      <w:proofErr w:type="spellEnd"/>
      <w:r w:rsidRPr="00DE6E63">
        <w:rPr>
          <w:rFonts w:ascii="Times New Roman" w:hAnsi="Times New Roman" w:cs="Times New Roman"/>
          <w:sz w:val="28"/>
          <w:szCs w:val="28"/>
        </w:rPr>
        <w:t>: региональная принадлежность, источники, аутентичность, наличие подделок (использование в демонстрации традиционного народного элементов народного сценического костюма). Трансляция мифа о «боярской старине». Создание уникальных образцов в стиле традиционных народных украшений и головных уборов, которые никогда не встречались в живой аутентичной среде.</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lastRenderedPageBreak/>
        <w:t>Тема 3. «Носить по-русски: мода на русский стиль в XX-XXI в.» (Семинар).</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Доклады с презентациями и последующая дискуссия.</w:t>
      </w:r>
      <w:r w:rsidRPr="00DE6E63">
        <w:rPr>
          <w:rFonts w:ascii="Times New Roman" w:hAnsi="Times New Roman" w:cs="Times New Roman"/>
          <w:sz w:val="28"/>
          <w:szCs w:val="28"/>
        </w:rPr>
        <w:tab/>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Зарождение дизайнерских русских коллекций в первой половине ХХ века.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Коллекции Н.П. </w:t>
      </w:r>
      <w:proofErr w:type="spellStart"/>
      <w:r w:rsidRPr="00DE6E63">
        <w:rPr>
          <w:rFonts w:ascii="Times New Roman" w:hAnsi="Times New Roman" w:cs="Times New Roman"/>
          <w:sz w:val="28"/>
          <w:szCs w:val="28"/>
        </w:rPr>
        <w:t>Ламановой</w:t>
      </w:r>
      <w:proofErr w:type="spellEnd"/>
      <w:r w:rsidRPr="00DE6E63">
        <w:rPr>
          <w:rFonts w:ascii="Times New Roman" w:hAnsi="Times New Roman" w:cs="Times New Roman"/>
          <w:sz w:val="28"/>
          <w:szCs w:val="28"/>
        </w:rPr>
        <w:t xml:space="preserve"> (создателя теории промышленного моделирования и советской моды).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Стиль «</w:t>
      </w:r>
      <w:proofErr w:type="spellStart"/>
      <w:r w:rsidRPr="00DE6E63">
        <w:rPr>
          <w:rFonts w:ascii="Times New Roman" w:hAnsi="Times New Roman" w:cs="Times New Roman"/>
          <w:sz w:val="28"/>
          <w:szCs w:val="28"/>
        </w:rPr>
        <w:t>a</w:t>
      </w:r>
      <w:proofErr w:type="spellEnd"/>
      <w:r w:rsidRPr="00DE6E63">
        <w:rPr>
          <w:rFonts w:ascii="Times New Roman" w:hAnsi="Times New Roman" w:cs="Times New Roman"/>
          <w:sz w:val="28"/>
          <w:szCs w:val="28"/>
        </w:rPr>
        <w:t xml:space="preserve"> </w:t>
      </w:r>
      <w:proofErr w:type="spellStart"/>
      <w:r w:rsidRPr="00DE6E63">
        <w:rPr>
          <w:rFonts w:ascii="Times New Roman" w:hAnsi="Times New Roman" w:cs="Times New Roman"/>
          <w:sz w:val="28"/>
          <w:szCs w:val="28"/>
        </w:rPr>
        <w:t>la</w:t>
      </w:r>
      <w:proofErr w:type="spellEnd"/>
      <w:r w:rsidRPr="00DE6E63">
        <w:rPr>
          <w:rFonts w:ascii="Times New Roman" w:hAnsi="Times New Roman" w:cs="Times New Roman"/>
          <w:sz w:val="28"/>
          <w:szCs w:val="28"/>
        </w:rPr>
        <w:t xml:space="preserve"> </w:t>
      </w:r>
      <w:proofErr w:type="spellStart"/>
      <w:r w:rsidRPr="00DE6E63">
        <w:rPr>
          <w:rFonts w:ascii="Times New Roman" w:hAnsi="Times New Roman" w:cs="Times New Roman"/>
          <w:sz w:val="28"/>
          <w:szCs w:val="28"/>
        </w:rPr>
        <w:t>russe</w:t>
      </w:r>
      <w:proofErr w:type="spellEnd"/>
      <w:r w:rsidRPr="00DE6E63">
        <w:rPr>
          <w:rFonts w:ascii="Times New Roman" w:hAnsi="Times New Roman" w:cs="Times New Roman"/>
          <w:sz w:val="28"/>
          <w:szCs w:val="28"/>
        </w:rPr>
        <w:t xml:space="preserve">» в коллекциях зарубежных дизайнеров с начала ХХ века до наших дней. Использование элементов кроя и декорирования русского народного костюма при создании одежды в русском стиле русскими дизайнерами XX – XXI века.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Тема 4. «Русские моды в традиционном русском костюме: история, тенденции, парадоксы»</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Понятие «мода». Как соотносятся два определения «мода» и «традиция». Стереотипы, связанные с традиционным народным костюмом и модой по отношению к нему.</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Отражение в символике народного костюма идеи </w:t>
      </w:r>
      <w:proofErr w:type="spellStart"/>
      <w:r w:rsidRPr="00DE6E63">
        <w:rPr>
          <w:rFonts w:ascii="Times New Roman" w:hAnsi="Times New Roman" w:cs="Times New Roman"/>
          <w:sz w:val="28"/>
          <w:szCs w:val="28"/>
        </w:rPr>
        <w:t>антропоморфности</w:t>
      </w:r>
      <w:proofErr w:type="spellEnd"/>
      <w:r w:rsidRPr="00DE6E63">
        <w:rPr>
          <w:rFonts w:ascii="Times New Roman" w:hAnsi="Times New Roman" w:cs="Times New Roman"/>
          <w:sz w:val="28"/>
          <w:szCs w:val="28"/>
        </w:rPr>
        <w:t xml:space="preserve"> мира. Материал, принцип формирования фасонов, </w:t>
      </w:r>
      <w:proofErr w:type="spellStart"/>
      <w:r w:rsidRPr="00DE6E63">
        <w:rPr>
          <w:rFonts w:ascii="Times New Roman" w:hAnsi="Times New Roman" w:cs="Times New Roman"/>
          <w:sz w:val="28"/>
          <w:szCs w:val="28"/>
        </w:rPr>
        <w:t>многослойность</w:t>
      </w:r>
      <w:proofErr w:type="spellEnd"/>
      <w:r w:rsidRPr="00DE6E63">
        <w:rPr>
          <w:rFonts w:ascii="Times New Roman" w:hAnsi="Times New Roman" w:cs="Times New Roman"/>
          <w:sz w:val="28"/>
          <w:szCs w:val="28"/>
        </w:rPr>
        <w:t>, символика орнаментов и декоративных элементов в одежде, цветовые предпочтения, общие стилевые признаки различных региональных комплексов.</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Модные исторические тенденции в крестьянской одежде: приталенные и подгрудные девичьи сарафаны как веяние городской моды, появление кринолина в традиционном женском русском костюме, веер и зонтик как часть полного комплекса праздничного костюма некоторых локальных традиций, перчатки-митенки в северно-русском крестьянском костюме.</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Появление новых материалов. «Ситцевая революция». Появление новых красителей и цветовых сочетаний. «Химическая революция». Модные цвета в традиционном народном крестьянском костюме. Цвет – показатель статуса и возрастных особенностей.</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Мануфактуры по изготовлению новых ситцев в России. Использование ситцев в элементах традиционного народного костюма: полная замена домотканого полотна в сарафанах, рубахах, корсетках, фартуках и </w:t>
      </w:r>
      <w:proofErr w:type="spellStart"/>
      <w:r w:rsidRPr="00DE6E63">
        <w:rPr>
          <w:rFonts w:ascii="Times New Roman" w:hAnsi="Times New Roman" w:cs="Times New Roman"/>
          <w:sz w:val="28"/>
          <w:szCs w:val="28"/>
        </w:rPr>
        <w:t>завесках</w:t>
      </w:r>
      <w:proofErr w:type="spellEnd"/>
      <w:r w:rsidRPr="00DE6E63">
        <w:rPr>
          <w:rFonts w:ascii="Times New Roman" w:hAnsi="Times New Roman" w:cs="Times New Roman"/>
          <w:sz w:val="28"/>
          <w:szCs w:val="28"/>
        </w:rPr>
        <w:t xml:space="preserve">, платьях; частичное использование в декорировании </w:t>
      </w:r>
      <w:proofErr w:type="spellStart"/>
      <w:r w:rsidRPr="00DE6E63">
        <w:rPr>
          <w:rFonts w:ascii="Times New Roman" w:hAnsi="Times New Roman" w:cs="Times New Roman"/>
          <w:sz w:val="28"/>
          <w:szCs w:val="28"/>
        </w:rPr>
        <w:t>завесок</w:t>
      </w:r>
      <w:proofErr w:type="spellEnd"/>
      <w:r w:rsidRPr="00DE6E63">
        <w:rPr>
          <w:rFonts w:ascii="Times New Roman" w:hAnsi="Times New Roman" w:cs="Times New Roman"/>
          <w:sz w:val="28"/>
          <w:szCs w:val="28"/>
        </w:rPr>
        <w:t>, рубах, головных уборов, шейных украшений и пр.</w:t>
      </w:r>
    </w:p>
    <w:p w:rsidR="00D7295E" w:rsidRDefault="00D7295E" w:rsidP="009172AC">
      <w:pPr>
        <w:spacing w:after="0" w:line="259" w:lineRule="auto"/>
        <w:jc w:val="both"/>
        <w:rPr>
          <w:rFonts w:ascii="Times New Roman" w:hAnsi="Times New Roman" w:cs="Times New Roman"/>
          <w:b/>
          <w:bCs/>
          <w:sz w:val="28"/>
          <w:szCs w:val="28"/>
        </w:rPr>
      </w:pPr>
      <w:bookmarkStart w:id="4" w:name="_Hlk71708556"/>
      <w:r w:rsidRPr="00D7295E">
        <w:rPr>
          <w:rFonts w:ascii="Times New Roman" w:hAnsi="Times New Roman" w:cs="Times New Roman"/>
          <w:b/>
          <w:bCs/>
          <w:sz w:val="28"/>
          <w:szCs w:val="28"/>
          <w:u w:val="single"/>
        </w:rPr>
        <w:t>Раздел 3.</w:t>
      </w:r>
      <w:r w:rsidRPr="00D7295E">
        <w:rPr>
          <w:rFonts w:ascii="Times New Roman" w:hAnsi="Times New Roman" w:cs="Times New Roman"/>
          <w:b/>
          <w:bCs/>
          <w:sz w:val="28"/>
          <w:szCs w:val="28"/>
        </w:rPr>
        <w:t xml:space="preserve"> </w:t>
      </w:r>
      <w:r w:rsidR="009172AC" w:rsidRPr="009172AC">
        <w:rPr>
          <w:rFonts w:ascii="Times New Roman" w:hAnsi="Times New Roman" w:cs="Times New Roman"/>
          <w:b/>
          <w:bCs/>
          <w:sz w:val="28"/>
          <w:szCs w:val="28"/>
        </w:rPr>
        <w:t>Региональные особенности традиционного русского костюма</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Тема 1. «Тенденции исторического развития традиционного мужского костюма»</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Тема 2. «Традиционный русский костюм южных областей России»</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Тема 3. «Традиционный русский костюм западных и центральных областей России»</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 xml:space="preserve">Тема 4. «Локальные традиции русского крестьянского костюма кон. XIX – </w:t>
      </w:r>
      <w:proofErr w:type="spellStart"/>
      <w:r w:rsidRPr="009172AC">
        <w:rPr>
          <w:rFonts w:ascii="Times New Roman" w:hAnsi="Times New Roman" w:cs="Times New Roman"/>
          <w:sz w:val="28"/>
          <w:szCs w:val="28"/>
        </w:rPr>
        <w:t>нач</w:t>
      </w:r>
      <w:proofErr w:type="spellEnd"/>
      <w:r w:rsidRPr="009172AC">
        <w:rPr>
          <w:rFonts w:ascii="Times New Roman" w:hAnsi="Times New Roman" w:cs="Times New Roman"/>
          <w:sz w:val="28"/>
          <w:szCs w:val="28"/>
        </w:rPr>
        <w:t xml:space="preserve">. XX </w:t>
      </w:r>
      <w:proofErr w:type="gramStart"/>
      <w:r w:rsidRPr="009172AC">
        <w:rPr>
          <w:rFonts w:ascii="Times New Roman" w:hAnsi="Times New Roman" w:cs="Times New Roman"/>
          <w:sz w:val="28"/>
          <w:szCs w:val="28"/>
        </w:rPr>
        <w:t>в</w:t>
      </w:r>
      <w:proofErr w:type="gramEnd"/>
      <w:r w:rsidRPr="009172AC">
        <w:rPr>
          <w:rFonts w:ascii="Times New Roman" w:hAnsi="Times New Roman" w:cs="Times New Roman"/>
          <w:sz w:val="28"/>
          <w:szCs w:val="28"/>
        </w:rPr>
        <w:t xml:space="preserve">. </w:t>
      </w:r>
      <w:proofErr w:type="gramStart"/>
      <w:r w:rsidRPr="009172AC">
        <w:rPr>
          <w:rFonts w:ascii="Times New Roman" w:hAnsi="Times New Roman" w:cs="Times New Roman"/>
          <w:sz w:val="28"/>
          <w:szCs w:val="28"/>
        </w:rPr>
        <w:t>центральных</w:t>
      </w:r>
      <w:proofErr w:type="gramEnd"/>
      <w:r w:rsidRPr="009172AC">
        <w:rPr>
          <w:rFonts w:ascii="Times New Roman" w:hAnsi="Times New Roman" w:cs="Times New Roman"/>
          <w:sz w:val="28"/>
          <w:szCs w:val="28"/>
        </w:rPr>
        <w:t>, западных и южных областей России»</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lastRenderedPageBreak/>
        <w:t>Тема 5. «Традиционный русский костюм северных областей России»</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Тема 6. «Традиционный русский костюм Поволжья»</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Тема 7. «Традиционный русский костюм Урала и Сибири (старожильческие и переселенческие комплексы). Региональные особенности костюма казаков»</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 xml:space="preserve">Тема 8. «Локальные традиции русского крестьянского костюма кон. XIX – </w:t>
      </w:r>
      <w:proofErr w:type="spellStart"/>
      <w:r w:rsidRPr="009172AC">
        <w:rPr>
          <w:rFonts w:ascii="Times New Roman" w:hAnsi="Times New Roman" w:cs="Times New Roman"/>
          <w:sz w:val="28"/>
          <w:szCs w:val="28"/>
        </w:rPr>
        <w:t>нач</w:t>
      </w:r>
      <w:proofErr w:type="spellEnd"/>
      <w:r w:rsidRPr="009172AC">
        <w:rPr>
          <w:rFonts w:ascii="Times New Roman" w:hAnsi="Times New Roman" w:cs="Times New Roman"/>
          <w:sz w:val="28"/>
          <w:szCs w:val="28"/>
        </w:rPr>
        <w:t xml:space="preserve">. XX </w:t>
      </w:r>
      <w:proofErr w:type="gramStart"/>
      <w:r w:rsidRPr="009172AC">
        <w:rPr>
          <w:rFonts w:ascii="Times New Roman" w:hAnsi="Times New Roman" w:cs="Times New Roman"/>
          <w:sz w:val="28"/>
          <w:szCs w:val="28"/>
        </w:rPr>
        <w:t>в</w:t>
      </w:r>
      <w:proofErr w:type="gramEnd"/>
      <w:r w:rsidRPr="009172AC">
        <w:rPr>
          <w:rFonts w:ascii="Times New Roman" w:hAnsi="Times New Roman" w:cs="Times New Roman"/>
          <w:sz w:val="28"/>
          <w:szCs w:val="28"/>
        </w:rPr>
        <w:t xml:space="preserve">. </w:t>
      </w:r>
      <w:proofErr w:type="gramStart"/>
      <w:r w:rsidRPr="009172AC">
        <w:rPr>
          <w:rFonts w:ascii="Times New Roman" w:hAnsi="Times New Roman" w:cs="Times New Roman"/>
          <w:sz w:val="28"/>
          <w:szCs w:val="28"/>
        </w:rPr>
        <w:t>Севера</w:t>
      </w:r>
      <w:proofErr w:type="gramEnd"/>
      <w:r w:rsidRPr="009172AC">
        <w:rPr>
          <w:rFonts w:ascii="Times New Roman" w:hAnsi="Times New Roman" w:cs="Times New Roman"/>
          <w:sz w:val="28"/>
          <w:szCs w:val="28"/>
        </w:rPr>
        <w:t xml:space="preserve"> России, Поволжья, Урала и Сибири. Казачий комплекс»</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P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Тема 9. «Региональные особенности традиционного русского костюма»</w:t>
      </w:r>
      <w:r>
        <w:rPr>
          <w:rFonts w:ascii="Times New Roman" w:hAnsi="Times New Roman" w:cs="Times New Roman"/>
          <w:sz w:val="28"/>
          <w:szCs w:val="28"/>
        </w:rPr>
        <w:t xml:space="preserve"> </w:t>
      </w:r>
      <w:r w:rsidRPr="008848B0">
        <w:rPr>
          <w:rFonts w:ascii="Times New Roman" w:hAnsi="Times New Roman" w:cs="Times New Roman"/>
          <w:sz w:val="28"/>
          <w:szCs w:val="28"/>
        </w:rPr>
        <w:t>(Л)</w:t>
      </w:r>
    </w:p>
    <w:p w:rsidR="009172AC" w:rsidRDefault="009172AC" w:rsidP="009172AC">
      <w:pPr>
        <w:pStyle w:val="a4"/>
        <w:numPr>
          <w:ilvl w:val="0"/>
          <w:numId w:val="3"/>
        </w:numPr>
        <w:spacing w:after="0" w:line="259" w:lineRule="auto"/>
        <w:ind w:left="0" w:firstLine="284"/>
        <w:jc w:val="both"/>
        <w:rPr>
          <w:rFonts w:ascii="Times New Roman" w:hAnsi="Times New Roman" w:cs="Times New Roman"/>
          <w:sz w:val="28"/>
          <w:szCs w:val="28"/>
        </w:rPr>
      </w:pPr>
      <w:r w:rsidRPr="009172AC">
        <w:rPr>
          <w:rFonts w:ascii="Times New Roman" w:hAnsi="Times New Roman" w:cs="Times New Roman"/>
          <w:sz w:val="28"/>
          <w:szCs w:val="28"/>
        </w:rPr>
        <w:t>«Становление национального русского костюма: тенденции и парадоксы»</w:t>
      </w:r>
      <w:r>
        <w:rPr>
          <w:rFonts w:ascii="Times New Roman" w:hAnsi="Times New Roman" w:cs="Times New Roman"/>
          <w:sz w:val="28"/>
          <w:szCs w:val="28"/>
        </w:rPr>
        <w:t xml:space="preserve"> </w:t>
      </w:r>
      <w:r w:rsidRPr="008848B0">
        <w:rPr>
          <w:rFonts w:ascii="Times New Roman" w:hAnsi="Times New Roman" w:cs="Times New Roman"/>
          <w:sz w:val="28"/>
          <w:szCs w:val="28"/>
        </w:rPr>
        <w:t>(Л)</w:t>
      </w:r>
    </w:p>
    <w:bookmarkEnd w:id="4"/>
    <w:p w:rsidR="008848B0" w:rsidRDefault="008848B0" w:rsidP="008848B0">
      <w:pPr>
        <w:pStyle w:val="a4"/>
        <w:numPr>
          <w:ilvl w:val="0"/>
          <w:numId w:val="3"/>
        </w:numPr>
        <w:spacing w:after="0" w:line="259" w:lineRule="auto"/>
        <w:ind w:left="0" w:firstLine="284"/>
        <w:jc w:val="both"/>
        <w:rPr>
          <w:rFonts w:ascii="Times New Roman" w:hAnsi="Times New Roman" w:cs="Times New Roman"/>
          <w:sz w:val="28"/>
          <w:szCs w:val="28"/>
        </w:rPr>
      </w:pPr>
      <w:r w:rsidRPr="00D7295E">
        <w:rPr>
          <w:rFonts w:ascii="Times New Roman" w:hAnsi="Times New Roman" w:cs="Times New Roman"/>
          <w:sz w:val="28"/>
          <w:szCs w:val="28"/>
        </w:rPr>
        <w:t>Устная дискуссия по темам, пройденным в разделе (С).</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Тема 1. «Тенденции исторического развития традиционного мужского костюма»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Модные тенденции в традиционном мужском костюме. Понятие «первый парень на деревне» и что оно в себя включает. Стереотипы восприятия: красная рубаха, блестящие сапоги и картуз с красным цветком.</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Разбор элементов традиционного мужского гардероба, их исторической изменчивости.</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Косоворотки. История возникновения, традиционная текстильная технология. Открытый ворот («</w:t>
      </w:r>
      <w:proofErr w:type="spellStart"/>
      <w:r w:rsidRPr="00DE6E63">
        <w:rPr>
          <w:rFonts w:ascii="Times New Roman" w:hAnsi="Times New Roman" w:cs="Times New Roman"/>
          <w:sz w:val="28"/>
          <w:szCs w:val="28"/>
        </w:rPr>
        <w:t>голошейки</w:t>
      </w:r>
      <w:proofErr w:type="spellEnd"/>
      <w:r w:rsidRPr="00DE6E63">
        <w:rPr>
          <w:rFonts w:ascii="Times New Roman" w:hAnsi="Times New Roman" w:cs="Times New Roman"/>
          <w:sz w:val="28"/>
          <w:szCs w:val="28"/>
        </w:rPr>
        <w:t xml:space="preserve">»), большой / маленький вырез, со стойкой, узкие / широкие, украшенные / без украшений. Цвет косовороток, фактура ткани, окрас, украшение в виде ткачества, вышивки. Уникальные технологии украшения рубах. Аномальные исключения.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Порты, штаны и брюки. Технология изготовления портов. Виды конструктивного построения выкроек. Ткани для пошива портов, особые рисунки при ткачестве. Уникальные виды портов с вышивками. Смена портов на модные галифе, штаны и брюки.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Обувь. Лапти. Технология изготовления. Локальные разновидности. Традиции, где лапти стали праздничным предметом мужского гардероба. Валенки. Кожаная обувь. Сапоги, как жанровый определитель нового канона фотографии. Резиновые галоши как новый модный тренд замены кожаных сапог.</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Верхняя одежда. Одежда из овчины различных фасонов: тулупы, шубы, полушубки, </w:t>
      </w:r>
      <w:proofErr w:type="spellStart"/>
      <w:r w:rsidRPr="00DE6E63">
        <w:rPr>
          <w:rFonts w:ascii="Times New Roman" w:hAnsi="Times New Roman" w:cs="Times New Roman"/>
          <w:sz w:val="28"/>
          <w:szCs w:val="28"/>
        </w:rPr>
        <w:t>коротаи</w:t>
      </w:r>
      <w:proofErr w:type="spellEnd"/>
      <w:r w:rsidRPr="00DE6E63">
        <w:rPr>
          <w:rFonts w:ascii="Times New Roman" w:hAnsi="Times New Roman" w:cs="Times New Roman"/>
          <w:sz w:val="28"/>
          <w:szCs w:val="28"/>
        </w:rPr>
        <w:t>. Региональные разновидности овчиной одежды, её украшение. Верхняя одежда, как показатель статуса и полного комплекта мужского костюма. Городские веяния моды на ношения сюртука в деревне.</w:t>
      </w:r>
    </w:p>
    <w:p w:rsidR="00DE6E63" w:rsidRPr="00DE6E63" w:rsidRDefault="00DE6E63" w:rsidP="00DE6E63">
      <w:pPr>
        <w:spacing w:after="0" w:line="259" w:lineRule="auto"/>
        <w:jc w:val="both"/>
        <w:rPr>
          <w:rFonts w:ascii="Times New Roman" w:hAnsi="Times New Roman" w:cs="Times New Roman"/>
          <w:sz w:val="28"/>
          <w:szCs w:val="28"/>
        </w:rPr>
      </w:pPr>
      <w:proofErr w:type="gramStart"/>
      <w:r w:rsidRPr="00DE6E63">
        <w:rPr>
          <w:rFonts w:ascii="Times New Roman" w:hAnsi="Times New Roman" w:cs="Times New Roman"/>
          <w:sz w:val="28"/>
          <w:szCs w:val="28"/>
        </w:rPr>
        <w:t>Вязанные</w:t>
      </w:r>
      <w:proofErr w:type="gramEnd"/>
      <w:r w:rsidRPr="00DE6E63">
        <w:rPr>
          <w:rFonts w:ascii="Times New Roman" w:hAnsi="Times New Roman" w:cs="Times New Roman"/>
          <w:sz w:val="28"/>
          <w:szCs w:val="28"/>
        </w:rPr>
        <w:t xml:space="preserve"> изделия. Вязанные узорные варежки. Вязанные поморские свитера с древними славянскими узорами. Модные европейские тенденции, </w:t>
      </w:r>
      <w:r w:rsidRPr="00DE6E63">
        <w:rPr>
          <w:rFonts w:ascii="Times New Roman" w:hAnsi="Times New Roman" w:cs="Times New Roman"/>
          <w:sz w:val="28"/>
          <w:szCs w:val="28"/>
        </w:rPr>
        <w:lastRenderedPageBreak/>
        <w:t xml:space="preserve">привезённые поморами. </w:t>
      </w:r>
      <w:proofErr w:type="gramStart"/>
      <w:r w:rsidRPr="00DE6E63">
        <w:rPr>
          <w:rFonts w:ascii="Times New Roman" w:hAnsi="Times New Roman" w:cs="Times New Roman"/>
          <w:sz w:val="28"/>
          <w:szCs w:val="28"/>
        </w:rPr>
        <w:t>Вязанные</w:t>
      </w:r>
      <w:proofErr w:type="gramEnd"/>
      <w:r w:rsidRPr="00DE6E63">
        <w:rPr>
          <w:rFonts w:ascii="Times New Roman" w:hAnsi="Times New Roman" w:cs="Times New Roman"/>
          <w:sz w:val="28"/>
          <w:szCs w:val="28"/>
        </w:rPr>
        <w:t xml:space="preserve"> чулки. Локальные традиции наличия вязанных мужских чулок.</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Жилет. Появление нового составляющего мужского гардероба. Вместе с жилетом появляются галстуки, шейные платки, казакины, сюртуки. Жилет как витрина для излишеств (цепочки, часы, брелоки). Уникальные виды жилетов в локальных традициях.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Пояса. Типы поясов. Локальные разновидности. Возрастные и статусные особенности.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Стрижки. Модные стрижки. Укладывание причёски с помощью воска, сала, сахарной воды. Завивание чубов и усов. Стрижка бороды.</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Головные уборы. Шапки меховые. Шерстяные </w:t>
      </w:r>
      <w:proofErr w:type="spellStart"/>
      <w:r w:rsidRPr="00DE6E63">
        <w:rPr>
          <w:rFonts w:ascii="Times New Roman" w:hAnsi="Times New Roman" w:cs="Times New Roman"/>
          <w:sz w:val="28"/>
          <w:szCs w:val="28"/>
        </w:rPr>
        <w:t>валеные</w:t>
      </w:r>
      <w:proofErr w:type="spellEnd"/>
      <w:r w:rsidRPr="00DE6E63">
        <w:rPr>
          <w:rFonts w:ascii="Times New Roman" w:hAnsi="Times New Roman" w:cs="Times New Roman"/>
          <w:sz w:val="28"/>
          <w:szCs w:val="28"/>
        </w:rPr>
        <w:t xml:space="preserve"> шапки – «</w:t>
      </w:r>
      <w:proofErr w:type="spellStart"/>
      <w:r w:rsidRPr="00DE6E63">
        <w:rPr>
          <w:rFonts w:ascii="Times New Roman" w:hAnsi="Times New Roman" w:cs="Times New Roman"/>
          <w:sz w:val="28"/>
          <w:szCs w:val="28"/>
        </w:rPr>
        <w:t>грешневики</w:t>
      </w:r>
      <w:proofErr w:type="spellEnd"/>
      <w:r w:rsidRPr="00DE6E63">
        <w:rPr>
          <w:rFonts w:ascii="Times New Roman" w:hAnsi="Times New Roman" w:cs="Times New Roman"/>
          <w:sz w:val="28"/>
          <w:szCs w:val="28"/>
        </w:rPr>
        <w:t xml:space="preserve">». Картузы. Традиция украшения головных уборов. Головные уборы, ставшие маркером профессии.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Украшения. Ношение серьги, колец, нагрудные украшения (гайтаны, </w:t>
      </w:r>
      <w:proofErr w:type="spellStart"/>
      <w:r w:rsidRPr="00DE6E63">
        <w:rPr>
          <w:rFonts w:ascii="Times New Roman" w:hAnsi="Times New Roman" w:cs="Times New Roman"/>
          <w:sz w:val="28"/>
          <w:szCs w:val="28"/>
        </w:rPr>
        <w:t>грибатки</w:t>
      </w:r>
      <w:proofErr w:type="spellEnd"/>
      <w:r w:rsidRPr="00DE6E63">
        <w:rPr>
          <w:rFonts w:ascii="Times New Roman" w:hAnsi="Times New Roman" w:cs="Times New Roman"/>
          <w:sz w:val="28"/>
          <w:szCs w:val="28"/>
        </w:rPr>
        <w:t>), кресты.</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Особые виды подарков для неженатых парней – вышитые или кружевные портянки. Подарок гармонисту – вышитый фартук.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Курение и кисеты. Курение в период «жениховства». Кисеты, их разновидности, региональные различия.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Тема 2. «Традиционный русский костюм южных областей России»</w:t>
      </w:r>
    </w:p>
    <w:p w:rsidR="00DE6E63" w:rsidRPr="00DE6E63" w:rsidRDefault="00DE6E63" w:rsidP="00DE6E63">
      <w:pPr>
        <w:spacing w:after="0" w:line="259" w:lineRule="auto"/>
        <w:jc w:val="both"/>
        <w:rPr>
          <w:rFonts w:ascii="Times New Roman" w:hAnsi="Times New Roman" w:cs="Times New Roman"/>
          <w:sz w:val="28"/>
          <w:szCs w:val="28"/>
        </w:rPr>
      </w:pPr>
      <w:proofErr w:type="gramStart"/>
      <w:r w:rsidRPr="00DE6E63">
        <w:rPr>
          <w:rFonts w:ascii="Times New Roman" w:hAnsi="Times New Roman" w:cs="Times New Roman"/>
          <w:sz w:val="28"/>
          <w:szCs w:val="28"/>
        </w:rPr>
        <w:t>Составляющие комплекса: рубаха, клетчатая понева или юбка «</w:t>
      </w:r>
      <w:proofErr w:type="spellStart"/>
      <w:r w:rsidRPr="00DE6E63">
        <w:rPr>
          <w:rFonts w:ascii="Times New Roman" w:hAnsi="Times New Roman" w:cs="Times New Roman"/>
          <w:sz w:val="28"/>
          <w:szCs w:val="28"/>
        </w:rPr>
        <w:t>андарак</w:t>
      </w:r>
      <w:proofErr w:type="spellEnd"/>
      <w:r w:rsidRPr="00DE6E63">
        <w:rPr>
          <w:rFonts w:ascii="Times New Roman" w:hAnsi="Times New Roman" w:cs="Times New Roman"/>
          <w:sz w:val="28"/>
          <w:szCs w:val="28"/>
        </w:rPr>
        <w:t>», пояс («кушак» и другие разновидности местных названий поясов), передник («</w:t>
      </w:r>
      <w:proofErr w:type="spellStart"/>
      <w:r w:rsidRPr="00DE6E63">
        <w:rPr>
          <w:rFonts w:ascii="Times New Roman" w:hAnsi="Times New Roman" w:cs="Times New Roman"/>
          <w:sz w:val="28"/>
          <w:szCs w:val="28"/>
        </w:rPr>
        <w:t>завеска</w:t>
      </w:r>
      <w:proofErr w:type="spellEnd"/>
      <w:r w:rsidRPr="00DE6E63">
        <w:rPr>
          <w:rFonts w:ascii="Times New Roman" w:hAnsi="Times New Roman" w:cs="Times New Roman"/>
          <w:sz w:val="28"/>
          <w:szCs w:val="28"/>
        </w:rPr>
        <w:t xml:space="preserve">», «занавеска», «фартук» и др.), наплечная одежда, верхняя сезонная одежда, обувь, многосоставные головные уборы (названия и составляющие элементы), украшения. </w:t>
      </w:r>
      <w:proofErr w:type="gramEnd"/>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Типы рубах: </w:t>
      </w:r>
      <w:proofErr w:type="spellStart"/>
      <w:r w:rsidRPr="00DE6E63">
        <w:rPr>
          <w:rFonts w:ascii="Times New Roman" w:hAnsi="Times New Roman" w:cs="Times New Roman"/>
          <w:sz w:val="28"/>
          <w:szCs w:val="28"/>
        </w:rPr>
        <w:t>туникообразная</w:t>
      </w:r>
      <w:proofErr w:type="spellEnd"/>
      <w:r w:rsidRPr="00DE6E63">
        <w:rPr>
          <w:rFonts w:ascii="Times New Roman" w:hAnsi="Times New Roman" w:cs="Times New Roman"/>
          <w:sz w:val="28"/>
          <w:szCs w:val="28"/>
        </w:rPr>
        <w:t xml:space="preserve"> рубаха, рубахи с прямыми и косыми </w:t>
      </w:r>
      <w:proofErr w:type="spellStart"/>
      <w:r w:rsidRPr="00DE6E63">
        <w:rPr>
          <w:rFonts w:ascii="Times New Roman" w:hAnsi="Times New Roman" w:cs="Times New Roman"/>
          <w:sz w:val="28"/>
          <w:szCs w:val="28"/>
        </w:rPr>
        <w:t>поликами</w:t>
      </w:r>
      <w:proofErr w:type="spellEnd"/>
      <w:r w:rsidRPr="00DE6E63">
        <w:rPr>
          <w:rFonts w:ascii="Times New Roman" w:hAnsi="Times New Roman" w:cs="Times New Roman"/>
          <w:sz w:val="28"/>
          <w:szCs w:val="28"/>
        </w:rPr>
        <w:t>.</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Типы понев: распашная, глухая понева с прошвой, понева без прошвы в виде юбки.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Типы передников: </w:t>
      </w:r>
      <w:proofErr w:type="spellStart"/>
      <w:r w:rsidRPr="00DE6E63">
        <w:rPr>
          <w:rFonts w:ascii="Times New Roman" w:hAnsi="Times New Roman" w:cs="Times New Roman"/>
          <w:sz w:val="28"/>
          <w:szCs w:val="28"/>
        </w:rPr>
        <w:t>туникообразные</w:t>
      </w:r>
      <w:proofErr w:type="spellEnd"/>
      <w:r w:rsidRPr="00DE6E63">
        <w:rPr>
          <w:rFonts w:ascii="Times New Roman" w:hAnsi="Times New Roman" w:cs="Times New Roman"/>
          <w:sz w:val="28"/>
          <w:szCs w:val="28"/>
        </w:rPr>
        <w:t xml:space="preserve"> с рукавами и без рукавов, передник на кокетке, высокий передник, короткий прямой передник.</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Разновидности женских костюмов: комплекс с сарафаном, комплекс с понёвой. Областные различия и сходства.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Однодворческий костюм.</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Тема 3. «Традиционный русский костюм западных и центральных областей России»</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Разновидности типов комплекса западных областей России: сарафанный комплекс и комплекс с понёвой. Выявление общих черт сарафанного комплекса западных регионов с северно-русским костюмом. Общие черты </w:t>
      </w:r>
      <w:proofErr w:type="spellStart"/>
      <w:r w:rsidRPr="00DE6E63">
        <w:rPr>
          <w:rFonts w:ascii="Times New Roman" w:hAnsi="Times New Roman" w:cs="Times New Roman"/>
          <w:sz w:val="28"/>
          <w:szCs w:val="28"/>
        </w:rPr>
        <w:t>понёвного</w:t>
      </w:r>
      <w:proofErr w:type="spellEnd"/>
      <w:r w:rsidRPr="00DE6E63">
        <w:rPr>
          <w:rFonts w:ascii="Times New Roman" w:hAnsi="Times New Roman" w:cs="Times New Roman"/>
          <w:sz w:val="28"/>
          <w:szCs w:val="28"/>
        </w:rPr>
        <w:t xml:space="preserve"> комплекса западных областей России с </w:t>
      </w:r>
      <w:proofErr w:type="spellStart"/>
      <w:proofErr w:type="gramStart"/>
      <w:r w:rsidRPr="00DE6E63">
        <w:rPr>
          <w:rFonts w:ascii="Times New Roman" w:hAnsi="Times New Roman" w:cs="Times New Roman"/>
          <w:sz w:val="28"/>
          <w:szCs w:val="28"/>
        </w:rPr>
        <w:t>южно-русским</w:t>
      </w:r>
      <w:proofErr w:type="spellEnd"/>
      <w:proofErr w:type="gramEnd"/>
      <w:r w:rsidRPr="00DE6E63">
        <w:rPr>
          <w:rFonts w:ascii="Times New Roman" w:hAnsi="Times New Roman" w:cs="Times New Roman"/>
          <w:sz w:val="28"/>
          <w:szCs w:val="28"/>
        </w:rPr>
        <w:t xml:space="preserve"> </w:t>
      </w:r>
      <w:proofErr w:type="spellStart"/>
      <w:r w:rsidRPr="00DE6E63">
        <w:rPr>
          <w:rFonts w:ascii="Times New Roman" w:hAnsi="Times New Roman" w:cs="Times New Roman"/>
          <w:sz w:val="28"/>
          <w:szCs w:val="28"/>
        </w:rPr>
        <w:t>понёвным</w:t>
      </w:r>
      <w:proofErr w:type="spellEnd"/>
      <w:r w:rsidRPr="00DE6E63">
        <w:rPr>
          <w:rFonts w:ascii="Times New Roman" w:hAnsi="Times New Roman" w:cs="Times New Roman"/>
          <w:sz w:val="28"/>
          <w:szCs w:val="28"/>
        </w:rPr>
        <w:t xml:space="preserve"> комплексом.</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lastRenderedPageBreak/>
        <w:t>Близость традиционного народного костюма центральных областей России к северному сарафанному комплексу. Черты южнорусского влияния. Московский комплекс. Влияние городской моды на традиционный народный костюм: возникновение «парочки» (юбка с кофтой) и ее разновидности.</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Тема 4. «Локальные традиции русского крестьянского костюма кон. XIX – </w:t>
      </w:r>
      <w:proofErr w:type="spellStart"/>
      <w:r w:rsidRPr="00DE6E63">
        <w:rPr>
          <w:rFonts w:ascii="Times New Roman" w:hAnsi="Times New Roman" w:cs="Times New Roman"/>
          <w:sz w:val="28"/>
          <w:szCs w:val="28"/>
        </w:rPr>
        <w:t>нач</w:t>
      </w:r>
      <w:proofErr w:type="spellEnd"/>
      <w:r w:rsidRPr="00DE6E63">
        <w:rPr>
          <w:rFonts w:ascii="Times New Roman" w:hAnsi="Times New Roman" w:cs="Times New Roman"/>
          <w:sz w:val="28"/>
          <w:szCs w:val="28"/>
        </w:rPr>
        <w:t xml:space="preserve">. XX </w:t>
      </w:r>
      <w:proofErr w:type="gramStart"/>
      <w:r w:rsidRPr="00DE6E63">
        <w:rPr>
          <w:rFonts w:ascii="Times New Roman" w:hAnsi="Times New Roman" w:cs="Times New Roman"/>
          <w:sz w:val="28"/>
          <w:szCs w:val="28"/>
        </w:rPr>
        <w:t>в</w:t>
      </w:r>
      <w:proofErr w:type="gramEnd"/>
      <w:r w:rsidRPr="00DE6E63">
        <w:rPr>
          <w:rFonts w:ascii="Times New Roman" w:hAnsi="Times New Roman" w:cs="Times New Roman"/>
          <w:sz w:val="28"/>
          <w:szCs w:val="28"/>
        </w:rPr>
        <w:t xml:space="preserve">. </w:t>
      </w:r>
      <w:proofErr w:type="gramStart"/>
      <w:r w:rsidRPr="00DE6E63">
        <w:rPr>
          <w:rFonts w:ascii="Times New Roman" w:hAnsi="Times New Roman" w:cs="Times New Roman"/>
          <w:sz w:val="28"/>
          <w:szCs w:val="28"/>
        </w:rPr>
        <w:t>центральных</w:t>
      </w:r>
      <w:proofErr w:type="gramEnd"/>
      <w:r w:rsidRPr="00DE6E63">
        <w:rPr>
          <w:rFonts w:ascii="Times New Roman" w:hAnsi="Times New Roman" w:cs="Times New Roman"/>
          <w:sz w:val="28"/>
          <w:szCs w:val="28"/>
        </w:rPr>
        <w:t>, западных и южных областей России» (Семинар).</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Доклады с презентациями и последующая дискуссия.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Традиционный народный костюм центральной полосы России (половозрастная дифференциация, региональные особенности комплекса):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Московская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Ивановская область</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Ярославская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Владимирская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Тверская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Костромская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Калужская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Тульская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Рязанская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Традиционный народный костюм западных регионов России (половозрастная дифференциация, региональные особенности комплекса):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Брянская губерния и пограничные районы Белоруссии</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Смоленская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Псковская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Южнорусский традиционный народный костюм (половозрастная дифференциация, региональные особенности комплекса):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Липецкая область</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Орловская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Курская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Воронежская губерния (</w:t>
      </w:r>
      <w:proofErr w:type="spellStart"/>
      <w:r w:rsidRPr="00DE6E63">
        <w:rPr>
          <w:rFonts w:ascii="Times New Roman" w:hAnsi="Times New Roman" w:cs="Times New Roman"/>
          <w:sz w:val="28"/>
          <w:szCs w:val="28"/>
        </w:rPr>
        <w:t>Белгородско-Воронежское</w:t>
      </w:r>
      <w:proofErr w:type="spellEnd"/>
      <w:r w:rsidRPr="00DE6E63">
        <w:rPr>
          <w:rFonts w:ascii="Times New Roman" w:hAnsi="Times New Roman" w:cs="Times New Roman"/>
          <w:sz w:val="28"/>
          <w:szCs w:val="28"/>
        </w:rPr>
        <w:t xml:space="preserve"> пограничье, костюм переселенцев)</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Тамбовская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Тема 5. «Традиционный русский костюм северных областей России»</w:t>
      </w:r>
    </w:p>
    <w:p w:rsidR="00DE6E63" w:rsidRPr="00DE6E63" w:rsidRDefault="00DE6E63" w:rsidP="00DE6E63">
      <w:pPr>
        <w:spacing w:after="0" w:line="259" w:lineRule="auto"/>
        <w:jc w:val="both"/>
        <w:rPr>
          <w:rFonts w:ascii="Times New Roman" w:hAnsi="Times New Roman" w:cs="Times New Roman"/>
          <w:sz w:val="28"/>
          <w:szCs w:val="28"/>
        </w:rPr>
      </w:pPr>
      <w:proofErr w:type="gramStart"/>
      <w:r w:rsidRPr="00DE6E63">
        <w:rPr>
          <w:rFonts w:ascii="Times New Roman" w:hAnsi="Times New Roman" w:cs="Times New Roman"/>
          <w:sz w:val="28"/>
          <w:szCs w:val="28"/>
        </w:rPr>
        <w:t xml:space="preserve">Составляющие комплекса: рубаха, сарафан, «русское платье», «парочка» (кофта с юбкой), пояс, душегрея, различные разновидности головных уборов, украшения, верхняя одежда, обувь.  </w:t>
      </w:r>
      <w:proofErr w:type="gramEnd"/>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Типы рубах: рубаха на кокетке, </w:t>
      </w:r>
      <w:proofErr w:type="spellStart"/>
      <w:r w:rsidRPr="00DE6E63">
        <w:rPr>
          <w:rFonts w:ascii="Times New Roman" w:hAnsi="Times New Roman" w:cs="Times New Roman"/>
          <w:sz w:val="28"/>
          <w:szCs w:val="28"/>
        </w:rPr>
        <w:t>туникообразная</w:t>
      </w:r>
      <w:proofErr w:type="spellEnd"/>
      <w:r w:rsidRPr="00DE6E63">
        <w:rPr>
          <w:rFonts w:ascii="Times New Roman" w:hAnsi="Times New Roman" w:cs="Times New Roman"/>
          <w:sz w:val="28"/>
          <w:szCs w:val="28"/>
        </w:rPr>
        <w:t xml:space="preserve"> рубаха, рубахи с прямыми и косыми </w:t>
      </w:r>
      <w:proofErr w:type="spellStart"/>
      <w:r w:rsidRPr="00DE6E63">
        <w:rPr>
          <w:rFonts w:ascii="Times New Roman" w:hAnsi="Times New Roman" w:cs="Times New Roman"/>
          <w:sz w:val="28"/>
          <w:szCs w:val="28"/>
        </w:rPr>
        <w:t>поликами</w:t>
      </w:r>
      <w:proofErr w:type="spellEnd"/>
      <w:r w:rsidRPr="00DE6E63">
        <w:rPr>
          <w:rFonts w:ascii="Times New Roman" w:hAnsi="Times New Roman" w:cs="Times New Roman"/>
          <w:sz w:val="28"/>
          <w:szCs w:val="28"/>
        </w:rPr>
        <w:t xml:space="preserve">, </w:t>
      </w:r>
      <w:proofErr w:type="spellStart"/>
      <w:r w:rsidRPr="00DE6E63">
        <w:rPr>
          <w:rFonts w:ascii="Times New Roman" w:hAnsi="Times New Roman" w:cs="Times New Roman"/>
          <w:sz w:val="28"/>
          <w:szCs w:val="28"/>
        </w:rPr>
        <w:t>воротушка</w:t>
      </w:r>
      <w:proofErr w:type="spellEnd"/>
      <w:r w:rsidRPr="00DE6E63">
        <w:rPr>
          <w:rFonts w:ascii="Times New Roman" w:hAnsi="Times New Roman" w:cs="Times New Roman"/>
          <w:sz w:val="28"/>
          <w:szCs w:val="28"/>
        </w:rPr>
        <w:t xml:space="preserve"> («</w:t>
      </w:r>
      <w:proofErr w:type="spellStart"/>
      <w:r w:rsidRPr="00DE6E63">
        <w:rPr>
          <w:rFonts w:ascii="Times New Roman" w:hAnsi="Times New Roman" w:cs="Times New Roman"/>
          <w:sz w:val="28"/>
          <w:szCs w:val="28"/>
        </w:rPr>
        <w:t>кабатушка</w:t>
      </w:r>
      <w:proofErr w:type="spellEnd"/>
      <w:r w:rsidRPr="00DE6E63">
        <w:rPr>
          <w:rFonts w:ascii="Times New Roman" w:hAnsi="Times New Roman" w:cs="Times New Roman"/>
          <w:sz w:val="28"/>
          <w:szCs w:val="28"/>
        </w:rPr>
        <w:t xml:space="preserve">»), рубаха с наборами, покосная рубаха.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Типы сарафанов: глухой </w:t>
      </w:r>
      <w:proofErr w:type="spellStart"/>
      <w:r w:rsidRPr="00DE6E63">
        <w:rPr>
          <w:rFonts w:ascii="Times New Roman" w:hAnsi="Times New Roman" w:cs="Times New Roman"/>
          <w:sz w:val="28"/>
          <w:szCs w:val="28"/>
        </w:rPr>
        <w:t>косоклинный</w:t>
      </w:r>
      <w:proofErr w:type="spellEnd"/>
      <w:r w:rsidRPr="00DE6E63">
        <w:rPr>
          <w:rFonts w:ascii="Times New Roman" w:hAnsi="Times New Roman" w:cs="Times New Roman"/>
          <w:sz w:val="28"/>
          <w:szCs w:val="28"/>
        </w:rPr>
        <w:t xml:space="preserve">, распашной </w:t>
      </w:r>
      <w:proofErr w:type="spellStart"/>
      <w:r w:rsidRPr="00DE6E63">
        <w:rPr>
          <w:rFonts w:ascii="Times New Roman" w:hAnsi="Times New Roman" w:cs="Times New Roman"/>
          <w:sz w:val="28"/>
          <w:szCs w:val="28"/>
        </w:rPr>
        <w:t>косоклинный</w:t>
      </w:r>
      <w:proofErr w:type="spellEnd"/>
      <w:r w:rsidRPr="00DE6E63">
        <w:rPr>
          <w:rFonts w:ascii="Times New Roman" w:hAnsi="Times New Roman" w:cs="Times New Roman"/>
          <w:sz w:val="28"/>
          <w:szCs w:val="28"/>
        </w:rPr>
        <w:t xml:space="preserve">, круглый, сарафан с лифом.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lastRenderedPageBreak/>
        <w:t>Позднее влияние городской моды: платья и «парочки» (разновидности композиционного построения и материалов изготовления).</w:t>
      </w:r>
      <w:r w:rsidRPr="00DE6E63">
        <w:rPr>
          <w:rFonts w:ascii="Times New Roman" w:hAnsi="Times New Roman" w:cs="Times New Roman"/>
          <w:sz w:val="28"/>
          <w:szCs w:val="28"/>
        </w:rPr>
        <w:tab/>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Головной убор и плечевой пояс как центр композиционной связи всех элементов комплекса.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Техники работы с драгоценными или полудрагоценными материалами при изготовлении головных уборов и украшений (</w:t>
      </w:r>
      <w:proofErr w:type="spellStart"/>
      <w:r w:rsidRPr="00DE6E63">
        <w:rPr>
          <w:rFonts w:ascii="Times New Roman" w:hAnsi="Times New Roman" w:cs="Times New Roman"/>
          <w:sz w:val="28"/>
          <w:szCs w:val="28"/>
        </w:rPr>
        <w:t>сажение</w:t>
      </w:r>
      <w:proofErr w:type="spellEnd"/>
      <w:r w:rsidRPr="00DE6E63">
        <w:rPr>
          <w:rFonts w:ascii="Times New Roman" w:hAnsi="Times New Roman" w:cs="Times New Roman"/>
          <w:sz w:val="28"/>
          <w:szCs w:val="28"/>
        </w:rPr>
        <w:t xml:space="preserve"> по бели, </w:t>
      </w:r>
      <w:proofErr w:type="spellStart"/>
      <w:r w:rsidRPr="00DE6E63">
        <w:rPr>
          <w:rFonts w:ascii="Times New Roman" w:hAnsi="Times New Roman" w:cs="Times New Roman"/>
          <w:sz w:val="28"/>
          <w:szCs w:val="28"/>
        </w:rPr>
        <w:t>золотное</w:t>
      </w:r>
      <w:proofErr w:type="spellEnd"/>
      <w:r w:rsidRPr="00DE6E63">
        <w:rPr>
          <w:rFonts w:ascii="Times New Roman" w:hAnsi="Times New Roman" w:cs="Times New Roman"/>
          <w:sz w:val="28"/>
          <w:szCs w:val="28"/>
        </w:rPr>
        <w:t xml:space="preserve"> шитьё, низание, плетение и др.).</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Тема 6. «Традиционный русский костюм Поволжья»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Влияние на традиционный русский костюм </w:t>
      </w:r>
      <w:proofErr w:type="spellStart"/>
      <w:r w:rsidRPr="00DE6E63">
        <w:rPr>
          <w:rFonts w:ascii="Times New Roman" w:hAnsi="Times New Roman" w:cs="Times New Roman"/>
          <w:sz w:val="28"/>
          <w:szCs w:val="28"/>
        </w:rPr>
        <w:t>иноэтнического</w:t>
      </w:r>
      <w:proofErr w:type="spellEnd"/>
      <w:r w:rsidRPr="00DE6E63">
        <w:rPr>
          <w:rFonts w:ascii="Times New Roman" w:hAnsi="Times New Roman" w:cs="Times New Roman"/>
          <w:sz w:val="28"/>
          <w:szCs w:val="28"/>
        </w:rPr>
        <w:t xml:space="preserve"> населения, проживающего в близком соседстве на территории Поволжья: татары, марийцы, чуваши, удмурты, башкиры и др. народности.</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Разновидности типов комплекса: сарафанный комплекс и комплекс с понёвой. Выявление общих черт </w:t>
      </w:r>
      <w:proofErr w:type="gramStart"/>
      <w:r w:rsidRPr="00DE6E63">
        <w:rPr>
          <w:rFonts w:ascii="Times New Roman" w:hAnsi="Times New Roman" w:cs="Times New Roman"/>
          <w:sz w:val="28"/>
          <w:szCs w:val="28"/>
        </w:rPr>
        <w:t>сарафанного</w:t>
      </w:r>
      <w:proofErr w:type="gramEnd"/>
      <w:r w:rsidRPr="00DE6E63">
        <w:rPr>
          <w:rFonts w:ascii="Times New Roman" w:hAnsi="Times New Roman" w:cs="Times New Roman"/>
          <w:sz w:val="28"/>
          <w:szCs w:val="28"/>
        </w:rPr>
        <w:t xml:space="preserve"> и </w:t>
      </w:r>
      <w:proofErr w:type="spellStart"/>
      <w:r w:rsidRPr="00DE6E63">
        <w:rPr>
          <w:rFonts w:ascii="Times New Roman" w:hAnsi="Times New Roman" w:cs="Times New Roman"/>
          <w:sz w:val="28"/>
          <w:szCs w:val="28"/>
        </w:rPr>
        <w:t>понёвного</w:t>
      </w:r>
      <w:proofErr w:type="spellEnd"/>
      <w:r w:rsidRPr="00DE6E63">
        <w:rPr>
          <w:rFonts w:ascii="Times New Roman" w:hAnsi="Times New Roman" w:cs="Times New Roman"/>
          <w:sz w:val="28"/>
          <w:szCs w:val="28"/>
        </w:rPr>
        <w:t xml:space="preserve"> комплексов текстильным традициям других регионов России.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Влияние городской моды на традиционный народный костюм: «парочки» (юбка с кофтой) и их разновидности.</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Цветовое решение традиционного народного костюма. Влияние цветовых предпочтений финно-угорских и тюркских народов на цветовые решения в русском народном костюме русских, проживающих на территории Поволжья.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Тема 7. «Традиционный русский костюм Урала и Сибири (старожильческие и переселенческие комплексы). Региональные особенности костюма казаков»</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Исторические предпосылки появления разнообразия костюмных комплексов Урала и Сибири. Переселенческие группы на данных территориях. Появление признаков северного сарафанного комплекса, а также комплексов, характерных западным регионам России в локальных традициях Урала и Сибири. Влияние </w:t>
      </w:r>
      <w:proofErr w:type="spellStart"/>
      <w:r w:rsidRPr="00DE6E63">
        <w:rPr>
          <w:rFonts w:ascii="Times New Roman" w:hAnsi="Times New Roman" w:cs="Times New Roman"/>
          <w:sz w:val="28"/>
          <w:szCs w:val="28"/>
        </w:rPr>
        <w:t>иноэтнического</w:t>
      </w:r>
      <w:proofErr w:type="spellEnd"/>
      <w:r w:rsidRPr="00DE6E63">
        <w:rPr>
          <w:rFonts w:ascii="Times New Roman" w:hAnsi="Times New Roman" w:cs="Times New Roman"/>
          <w:sz w:val="28"/>
          <w:szCs w:val="28"/>
        </w:rPr>
        <w:t xml:space="preserve"> населения на костюм русских, проживающих на данной территории.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Основные типы женского и мужского костюма на территории Урала и Сибири. Половозрастная дифференциация и локальные особенности.</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Костюмные комплексы переселенческого и старожильческого населения Сибири</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Костюмы сибирских старообрядцев: «поляки», «каменщики», «</w:t>
      </w:r>
      <w:proofErr w:type="spellStart"/>
      <w:r w:rsidRPr="00DE6E63">
        <w:rPr>
          <w:rFonts w:ascii="Times New Roman" w:hAnsi="Times New Roman" w:cs="Times New Roman"/>
          <w:sz w:val="28"/>
          <w:szCs w:val="28"/>
        </w:rPr>
        <w:t>семейские</w:t>
      </w:r>
      <w:proofErr w:type="spellEnd"/>
      <w:r w:rsidRPr="00DE6E63">
        <w:rPr>
          <w:rFonts w:ascii="Times New Roman" w:hAnsi="Times New Roman" w:cs="Times New Roman"/>
          <w:sz w:val="28"/>
          <w:szCs w:val="28"/>
        </w:rPr>
        <w:t>».</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Казачий комплекс. Отличительные особенности казачьих костюмов: донские, кубанские, уральские, сибирские казаки и группа </w:t>
      </w:r>
      <w:proofErr w:type="spellStart"/>
      <w:r w:rsidRPr="00DE6E63">
        <w:rPr>
          <w:rFonts w:ascii="Times New Roman" w:hAnsi="Times New Roman" w:cs="Times New Roman"/>
          <w:sz w:val="28"/>
          <w:szCs w:val="28"/>
        </w:rPr>
        <w:t>казаков-некрасовцев</w:t>
      </w:r>
      <w:proofErr w:type="spellEnd"/>
      <w:r w:rsidRPr="00DE6E63">
        <w:rPr>
          <w:rFonts w:ascii="Times New Roman" w:hAnsi="Times New Roman" w:cs="Times New Roman"/>
          <w:sz w:val="28"/>
          <w:szCs w:val="28"/>
        </w:rPr>
        <w:t xml:space="preserve">, жившая в иноязычной среде (Турция).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Особенности кроя более раннего женского комплекса с «</w:t>
      </w:r>
      <w:proofErr w:type="spellStart"/>
      <w:r w:rsidRPr="00DE6E63">
        <w:rPr>
          <w:rFonts w:ascii="Times New Roman" w:hAnsi="Times New Roman" w:cs="Times New Roman"/>
          <w:sz w:val="28"/>
          <w:szCs w:val="28"/>
        </w:rPr>
        <w:t>кубельком</w:t>
      </w:r>
      <w:proofErr w:type="spellEnd"/>
      <w:r w:rsidRPr="00DE6E63">
        <w:rPr>
          <w:rFonts w:ascii="Times New Roman" w:hAnsi="Times New Roman" w:cs="Times New Roman"/>
          <w:sz w:val="28"/>
          <w:szCs w:val="28"/>
        </w:rPr>
        <w:t>». Разновидности казачьих «парочек».</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Тема 8. «Локальные традиции русского крестьянского костюма кон. XIX – </w:t>
      </w:r>
      <w:proofErr w:type="spellStart"/>
      <w:r w:rsidRPr="00DE6E63">
        <w:rPr>
          <w:rFonts w:ascii="Times New Roman" w:hAnsi="Times New Roman" w:cs="Times New Roman"/>
          <w:sz w:val="28"/>
          <w:szCs w:val="28"/>
        </w:rPr>
        <w:t>нач</w:t>
      </w:r>
      <w:proofErr w:type="spellEnd"/>
      <w:r w:rsidRPr="00DE6E63">
        <w:rPr>
          <w:rFonts w:ascii="Times New Roman" w:hAnsi="Times New Roman" w:cs="Times New Roman"/>
          <w:sz w:val="28"/>
          <w:szCs w:val="28"/>
        </w:rPr>
        <w:t xml:space="preserve">. XX </w:t>
      </w:r>
      <w:proofErr w:type="gramStart"/>
      <w:r w:rsidRPr="00DE6E63">
        <w:rPr>
          <w:rFonts w:ascii="Times New Roman" w:hAnsi="Times New Roman" w:cs="Times New Roman"/>
          <w:sz w:val="28"/>
          <w:szCs w:val="28"/>
        </w:rPr>
        <w:t>в</w:t>
      </w:r>
      <w:proofErr w:type="gramEnd"/>
      <w:r w:rsidRPr="00DE6E63">
        <w:rPr>
          <w:rFonts w:ascii="Times New Roman" w:hAnsi="Times New Roman" w:cs="Times New Roman"/>
          <w:sz w:val="28"/>
          <w:szCs w:val="28"/>
        </w:rPr>
        <w:t xml:space="preserve">. </w:t>
      </w:r>
      <w:proofErr w:type="gramStart"/>
      <w:r w:rsidRPr="00DE6E63">
        <w:rPr>
          <w:rFonts w:ascii="Times New Roman" w:hAnsi="Times New Roman" w:cs="Times New Roman"/>
          <w:sz w:val="28"/>
          <w:szCs w:val="28"/>
        </w:rPr>
        <w:t>Севера</w:t>
      </w:r>
      <w:proofErr w:type="gramEnd"/>
      <w:r w:rsidRPr="00DE6E63">
        <w:rPr>
          <w:rFonts w:ascii="Times New Roman" w:hAnsi="Times New Roman" w:cs="Times New Roman"/>
          <w:sz w:val="28"/>
          <w:szCs w:val="28"/>
        </w:rPr>
        <w:t xml:space="preserve"> России, Поволжья, Урала и Сибири. Казачий комплекс» (Семинар).</w:t>
      </w:r>
    </w:p>
    <w:p w:rsidR="00DE6E63" w:rsidRPr="00DE6E63" w:rsidRDefault="00DE6E63" w:rsidP="00DE6E63">
      <w:pPr>
        <w:spacing w:after="0" w:line="259" w:lineRule="auto"/>
        <w:jc w:val="both"/>
        <w:rPr>
          <w:rFonts w:ascii="Times New Roman" w:hAnsi="Times New Roman" w:cs="Times New Roman"/>
          <w:sz w:val="28"/>
          <w:szCs w:val="28"/>
        </w:rPr>
      </w:pPr>
      <w:r w:rsidRPr="00500CED">
        <w:rPr>
          <w:rFonts w:ascii="Times New Roman" w:hAnsi="Times New Roman" w:cs="Times New Roman"/>
          <w:b/>
          <w:sz w:val="28"/>
          <w:szCs w:val="28"/>
        </w:rPr>
        <w:lastRenderedPageBreak/>
        <w:t>Доклады с презентациями и последующая дискуссия</w:t>
      </w:r>
      <w:r w:rsidRPr="00DE6E63">
        <w:rPr>
          <w:rFonts w:ascii="Times New Roman" w:hAnsi="Times New Roman" w:cs="Times New Roman"/>
          <w:sz w:val="28"/>
          <w:szCs w:val="28"/>
        </w:rPr>
        <w:t xml:space="preserve">. </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Традиционный народный костюм северной части России (половозрастная дифференциация, региональные особенности комплекса):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Новгородская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Петербургская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Вологодская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Архангельская губерния</w:t>
      </w:r>
    </w:p>
    <w:p w:rsidR="00DE6E63" w:rsidRPr="00DE6E63" w:rsidRDefault="00DE6E63" w:rsidP="00DE6E63">
      <w:pPr>
        <w:spacing w:after="0" w:line="259" w:lineRule="auto"/>
        <w:jc w:val="both"/>
        <w:rPr>
          <w:rFonts w:ascii="Times New Roman" w:hAnsi="Times New Roman" w:cs="Times New Roman"/>
          <w:sz w:val="28"/>
          <w:szCs w:val="28"/>
        </w:rPr>
      </w:pPr>
      <w:proofErr w:type="spellStart"/>
      <w:r w:rsidRPr="00DE6E63">
        <w:rPr>
          <w:rFonts w:ascii="Times New Roman" w:hAnsi="Times New Roman" w:cs="Times New Roman"/>
          <w:sz w:val="28"/>
          <w:szCs w:val="28"/>
        </w:rPr>
        <w:t>Олонецкая</w:t>
      </w:r>
      <w:proofErr w:type="spellEnd"/>
      <w:r w:rsidRPr="00DE6E63">
        <w:rPr>
          <w:rFonts w:ascii="Times New Roman" w:hAnsi="Times New Roman" w:cs="Times New Roman"/>
          <w:sz w:val="28"/>
          <w:szCs w:val="28"/>
        </w:rPr>
        <w:t xml:space="preserve">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Нижегородская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Традиционный народный костюм Поволжья (половозрастная дифференциация, региональные особенности комплекса):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Пензенская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Ульяновская область (</w:t>
      </w:r>
      <w:proofErr w:type="spellStart"/>
      <w:r w:rsidRPr="00DE6E63">
        <w:rPr>
          <w:rFonts w:ascii="Times New Roman" w:hAnsi="Times New Roman" w:cs="Times New Roman"/>
          <w:sz w:val="28"/>
          <w:szCs w:val="28"/>
        </w:rPr>
        <w:t>Симбирская</w:t>
      </w:r>
      <w:proofErr w:type="spellEnd"/>
      <w:r w:rsidRPr="00DE6E63">
        <w:rPr>
          <w:rFonts w:ascii="Times New Roman" w:hAnsi="Times New Roman" w:cs="Times New Roman"/>
          <w:sz w:val="28"/>
          <w:szCs w:val="28"/>
        </w:rPr>
        <w:t xml:space="preserve">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Саратовская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Самарская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Русский костюм Казанской губернии</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Вятская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Традиционный народный костюм Урала и Сибири (половозрастная дифференциация, региональные особенности комплекса):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Пермская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Оренбургская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Губернии Урала</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Томская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Омская область</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Енисейская губерния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Новосибирская область</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Красноярский край</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Костюмные комплексы переселенческого и старожильческого населения Сибири</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Костюмы сибирских старообрядцев: «поляки», «каменщики», «</w:t>
      </w:r>
      <w:proofErr w:type="spellStart"/>
      <w:r w:rsidRPr="00DE6E63">
        <w:rPr>
          <w:rFonts w:ascii="Times New Roman" w:hAnsi="Times New Roman" w:cs="Times New Roman"/>
          <w:sz w:val="28"/>
          <w:szCs w:val="28"/>
        </w:rPr>
        <w:t>семейские</w:t>
      </w:r>
      <w:proofErr w:type="spellEnd"/>
      <w:r w:rsidRPr="00DE6E63">
        <w:rPr>
          <w:rFonts w:ascii="Times New Roman" w:hAnsi="Times New Roman" w:cs="Times New Roman"/>
          <w:sz w:val="28"/>
          <w:szCs w:val="28"/>
        </w:rPr>
        <w:t>».</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Казачий комплекс. Отличительные особенности казачьих костюмов: донские, кубанские, уральские, сибирские казаки и группа </w:t>
      </w:r>
      <w:proofErr w:type="spellStart"/>
      <w:r w:rsidRPr="00DE6E63">
        <w:rPr>
          <w:rFonts w:ascii="Times New Roman" w:hAnsi="Times New Roman" w:cs="Times New Roman"/>
          <w:sz w:val="28"/>
          <w:szCs w:val="28"/>
        </w:rPr>
        <w:t>казаков-некрасовцев</w:t>
      </w:r>
      <w:proofErr w:type="spellEnd"/>
      <w:r w:rsidRPr="00DE6E63">
        <w:rPr>
          <w:rFonts w:ascii="Times New Roman" w:hAnsi="Times New Roman" w:cs="Times New Roman"/>
          <w:sz w:val="28"/>
          <w:szCs w:val="28"/>
        </w:rPr>
        <w:t>, жившая в иноязычной среде (Турция).</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Тема 9. «Региональные особенности традиционного русского костюма». «Становление национального русского костюма: тенденции и парадоксы»</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Занятие дискуссионного типа по темам:</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t xml:space="preserve">Региональные различия традиционных народных костюмов России. Классификация русского народного костюма. Признаки классификации: региональный, </w:t>
      </w:r>
      <w:proofErr w:type="spellStart"/>
      <w:r w:rsidRPr="00DE6E63">
        <w:rPr>
          <w:rFonts w:ascii="Times New Roman" w:hAnsi="Times New Roman" w:cs="Times New Roman"/>
          <w:sz w:val="28"/>
          <w:szCs w:val="28"/>
        </w:rPr>
        <w:t>этнолокальный</w:t>
      </w:r>
      <w:proofErr w:type="spellEnd"/>
      <w:r w:rsidRPr="00DE6E63">
        <w:rPr>
          <w:rFonts w:ascii="Times New Roman" w:hAnsi="Times New Roman" w:cs="Times New Roman"/>
          <w:sz w:val="28"/>
          <w:szCs w:val="28"/>
        </w:rPr>
        <w:t>, половозрастной, социальный статус, сословная принадлежность, бытовые функции, практическое назначение одежды. Основные типы русской женской, мужской народной одежды.</w:t>
      </w:r>
    </w:p>
    <w:p w:rsidR="00DE6E63" w:rsidRPr="00DE6E63" w:rsidRDefault="00DE6E63" w:rsidP="00DE6E63">
      <w:pPr>
        <w:spacing w:after="0" w:line="259" w:lineRule="auto"/>
        <w:jc w:val="both"/>
        <w:rPr>
          <w:rFonts w:ascii="Times New Roman" w:hAnsi="Times New Roman" w:cs="Times New Roman"/>
          <w:sz w:val="28"/>
          <w:szCs w:val="28"/>
        </w:rPr>
      </w:pPr>
      <w:r w:rsidRPr="00DE6E63">
        <w:rPr>
          <w:rFonts w:ascii="Times New Roman" w:hAnsi="Times New Roman" w:cs="Times New Roman"/>
          <w:sz w:val="28"/>
          <w:szCs w:val="28"/>
        </w:rPr>
        <w:lastRenderedPageBreak/>
        <w:t xml:space="preserve">Историческая ретроспектива костюма Руси. Русский костюм в допетровский период. Резкие изменения в костюме при дворе и русской знати в период петровских реформ. Подражание европейским модам как основная тенденция развития русского дворянского костюма в </w:t>
      </w:r>
      <w:proofErr w:type="spellStart"/>
      <w:r w:rsidRPr="00DE6E63">
        <w:rPr>
          <w:rFonts w:ascii="Times New Roman" w:hAnsi="Times New Roman" w:cs="Times New Roman"/>
          <w:sz w:val="28"/>
          <w:szCs w:val="28"/>
        </w:rPr>
        <w:t>XVII-нач</w:t>
      </w:r>
      <w:proofErr w:type="spellEnd"/>
      <w:r w:rsidRPr="00DE6E63">
        <w:rPr>
          <w:rFonts w:ascii="Times New Roman" w:hAnsi="Times New Roman" w:cs="Times New Roman"/>
          <w:sz w:val="28"/>
          <w:szCs w:val="28"/>
        </w:rPr>
        <w:t>. XX вв.  Костюм в революционной России. Модные тенденции в советский период. Современный национальный русский костюм.</w:t>
      </w:r>
    </w:p>
    <w:p w:rsidR="00AB448A" w:rsidRDefault="004031C0" w:rsidP="004031C0">
      <w:pPr>
        <w:pStyle w:val="1"/>
        <w:jc w:val="both"/>
      </w:pPr>
      <w:r>
        <w:t xml:space="preserve">5. </w:t>
      </w:r>
      <w:r w:rsidRPr="004031C0">
        <w:t>ОБРАЗОВАТЕЛЬНЫЕ ТЕХНОЛОГИИ</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 xml:space="preserve">Для самостоятельной </w:t>
      </w:r>
      <w:proofErr w:type="gramStart"/>
      <w:r w:rsidRPr="004031C0">
        <w:rPr>
          <w:rFonts w:ascii="Times New Roman" w:hAnsi="Times New Roman" w:cs="Times New Roman"/>
          <w:sz w:val="28"/>
          <w:szCs w:val="28"/>
        </w:rPr>
        <w:t>работы</w:t>
      </w:r>
      <w:proofErr w:type="gramEnd"/>
      <w:r w:rsidRPr="004031C0">
        <w:rPr>
          <w:rFonts w:ascii="Times New Roman" w:hAnsi="Times New Roman" w:cs="Times New Roman"/>
          <w:sz w:val="28"/>
          <w:szCs w:val="28"/>
        </w:rPr>
        <w:t xml:space="preserve"> по дисциплине обучающиеся используют следующее учебно-методическое обеспечение:</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1.</w:t>
      </w:r>
      <w:r w:rsidRPr="004031C0">
        <w:rPr>
          <w:rFonts w:ascii="Times New Roman" w:hAnsi="Times New Roman" w:cs="Times New Roman"/>
          <w:sz w:val="28"/>
          <w:szCs w:val="28"/>
        </w:rPr>
        <w:tab/>
        <w:t>Методические указания по освоению дисциплины «</w:t>
      </w:r>
      <w:r w:rsidR="001335CE" w:rsidRPr="001335CE">
        <w:rPr>
          <w:rFonts w:ascii="Times New Roman" w:hAnsi="Times New Roman" w:cs="Times New Roman"/>
          <w:b/>
          <w:bCs/>
          <w:sz w:val="28"/>
          <w:szCs w:val="28"/>
        </w:rPr>
        <w:t>Народный костюм</w:t>
      </w:r>
      <w:r w:rsidRPr="004031C0">
        <w:rPr>
          <w:rFonts w:ascii="Times New Roman" w:hAnsi="Times New Roman" w:cs="Times New Roman"/>
          <w:sz w:val="28"/>
          <w:szCs w:val="28"/>
        </w:rPr>
        <w:t>»</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2.</w:t>
      </w:r>
      <w:r w:rsidRPr="004031C0">
        <w:rPr>
          <w:rFonts w:ascii="Times New Roman" w:hAnsi="Times New Roman" w:cs="Times New Roman"/>
          <w:sz w:val="28"/>
          <w:szCs w:val="28"/>
        </w:rPr>
        <w:tab/>
        <w:t xml:space="preserve">Оценочные средства по дисциплине </w:t>
      </w:r>
      <w:r w:rsidR="001335CE" w:rsidRPr="001335CE">
        <w:rPr>
          <w:rFonts w:ascii="Times New Roman" w:hAnsi="Times New Roman" w:cs="Times New Roman"/>
          <w:sz w:val="28"/>
          <w:szCs w:val="28"/>
        </w:rPr>
        <w:t>Народный костюм</w:t>
      </w:r>
      <w:r w:rsidRPr="004031C0">
        <w:rPr>
          <w:rFonts w:ascii="Times New Roman" w:hAnsi="Times New Roman" w:cs="Times New Roman"/>
          <w:sz w:val="28"/>
          <w:szCs w:val="28"/>
        </w:rPr>
        <w:t>»</w:t>
      </w:r>
    </w:p>
    <w:p w:rsidR="004031C0" w:rsidRPr="004031C0" w:rsidRDefault="004031C0" w:rsidP="004031C0">
      <w:pPr>
        <w:spacing w:after="0" w:line="259" w:lineRule="auto"/>
        <w:ind w:firstLine="851"/>
        <w:jc w:val="both"/>
        <w:rPr>
          <w:rFonts w:ascii="Times New Roman" w:hAnsi="Times New Roman" w:cs="Times New Roman"/>
          <w:b/>
          <w:bCs/>
          <w:sz w:val="28"/>
          <w:szCs w:val="28"/>
        </w:rPr>
      </w:pPr>
      <w:r w:rsidRPr="004031C0">
        <w:rPr>
          <w:rFonts w:ascii="Times New Roman" w:hAnsi="Times New Roman" w:cs="Times New Roman"/>
          <w:b/>
          <w:bCs/>
          <w:sz w:val="28"/>
          <w:szCs w:val="28"/>
        </w:rPr>
        <w:t>Применяемые образовательные технологии:</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Процесс изучения дисциплины предусматривает контактную (работа на занятиях лекционного и семинарского типа) и самостоятельную (самоподготовка к лекциям и занятиям семинарского типа) работу обучающегося.</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В качестве основной формы организации учебного процесса по дисциплине «</w:t>
      </w:r>
      <w:r w:rsidR="001335CE" w:rsidRPr="001335CE">
        <w:rPr>
          <w:rFonts w:ascii="Times New Roman" w:hAnsi="Times New Roman" w:cs="Times New Roman"/>
          <w:b/>
          <w:bCs/>
          <w:sz w:val="28"/>
          <w:szCs w:val="28"/>
        </w:rPr>
        <w:t>Народный костюм</w:t>
      </w:r>
      <w:r w:rsidRPr="004031C0">
        <w:rPr>
          <w:rFonts w:ascii="Times New Roman" w:hAnsi="Times New Roman" w:cs="Times New Roman"/>
          <w:sz w:val="28"/>
          <w:szCs w:val="28"/>
        </w:rPr>
        <w:t>» в предлагаемой методике обучения выступает использование интерактивных (развивающих, проблемных, проектных) технологий обучения.</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На лекциях излагаются темы дисциплины, предусмотренные рабочей программой, акцентируется внимание на наиболее принципиальных и сложных вопросах дисциплины, устанавливаются вопросы для самостоятельной проработки.</w:t>
      </w:r>
      <w:r>
        <w:rPr>
          <w:rFonts w:ascii="Times New Roman" w:hAnsi="Times New Roman" w:cs="Times New Roman"/>
          <w:sz w:val="28"/>
          <w:szCs w:val="28"/>
        </w:rPr>
        <w:t xml:space="preserve"> </w:t>
      </w:r>
      <w:r w:rsidRPr="004031C0">
        <w:rPr>
          <w:rFonts w:ascii="Times New Roman" w:hAnsi="Times New Roman" w:cs="Times New Roman"/>
          <w:sz w:val="28"/>
          <w:szCs w:val="28"/>
        </w:rPr>
        <w:t xml:space="preserve">Изложение лекционного материала проводится в </w:t>
      </w:r>
      <w:proofErr w:type="spellStart"/>
      <w:r w:rsidRPr="004031C0">
        <w:rPr>
          <w:rFonts w:ascii="Times New Roman" w:hAnsi="Times New Roman" w:cs="Times New Roman"/>
          <w:sz w:val="28"/>
          <w:szCs w:val="28"/>
        </w:rPr>
        <w:t>мультимедийной</w:t>
      </w:r>
      <w:proofErr w:type="spellEnd"/>
      <w:r w:rsidRPr="004031C0">
        <w:rPr>
          <w:rFonts w:ascii="Times New Roman" w:hAnsi="Times New Roman" w:cs="Times New Roman"/>
          <w:sz w:val="28"/>
          <w:szCs w:val="28"/>
        </w:rPr>
        <w:t xml:space="preserve"> форме (презентации). Теоретический материал имеет выраженную практическую направленность, т. к. содержит основы анализа произведений декоративно-прикладного и народного искусства. Также на занятиях лекционного типа используются репродуктивное обучение (упражнение, практикумы, </w:t>
      </w:r>
      <w:proofErr w:type="spellStart"/>
      <w:r w:rsidRPr="004031C0">
        <w:rPr>
          <w:rFonts w:ascii="Times New Roman" w:hAnsi="Times New Roman" w:cs="Times New Roman"/>
          <w:sz w:val="28"/>
          <w:szCs w:val="28"/>
        </w:rPr>
        <w:t>тренинговые</w:t>
      </w:r>
      <w:proofErr w:type="spellEnd"/>
      <w:r w:rsidRPr="004031C0">
        <w:rPr>
          <w:rFonts w:ascii="Times New Roman" w:hAnsi="Times New Roman" w:cs="Times New Roman"/>
          <w:sz w:val="28"/>
          <w:szCs w:val="28"/>
        </w:rPr>
        <w:t xml:space="preserve"> навыки групповой работы) и проблемно-поисковое обучение: (проблемное изложение, исследовательский метод, анализ конкретной ситуации).</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Конспект лекций является базой при подготовке к практическим занятиям</w:t>
      </w:r>
      <w:r>
        <w:rPr>
          <w:rFonts w:ascii="Times New Roman" w:hAnsi="Times New Roman" w:cs="Times New Roman"/>
          <w:sz w:val="28"/>
          <w:szCs w:val="28"/>
        </w:rPr>
        <w:t>, зачётам</w:t>
      </w:r>
      <w:r w:rsidRPr="004031C0">
        <w:rPr>
          <w:rFonts w:ascii="Times New Roman" w:hAnsi="Times New Roman" w:cs="Times New Roman"/>
          <w:sz w:val="28"/>
          <w:szCs w:val="28"/>
        </w:rPr>
        <w:t>, а также самостоятельной научной деятельности.</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Занятия семинарского типа по дисциплине «</w:t>
      </w:r>
      <w:r w:rsidR="001335CE" w:rsidRPr="001335CE">
        <w:rPr>
          <w:rFonts w:ascii="Times New Roman" w:hAnsi="Times New Roman" w:cs="Times New Roman"/>
          <w:b/>
          <w:bCs/>
          <w:sz w:val="28"/>
          <w:szCs w:val="28"/>
        </w:rPr>
        <w:t>Народный костюм</w:t>
      </w:r>
      <w:r w:rsidRPr="004031C0">
        <w:rPr>
          <w:rFonts w:ascii="Times New Roman" w:hAnsi="Times New Roman" w:cs="Times New Roman"/>
          <w:sz w:val="28"/>
          <w:szCs w:val="28"/>
        </w:rPr>
        <w:t xml:space="preserve">» проводятся с целью приобретения практических навыков применения полученных знаний в профессиональной деятельности. Способствуют более глубокому пониманию теоретического материала учебного курса, а также развитию, формированию и становлению различных уровней профессиональной компетентности студентов. </w:t>
      </w:r>
    </w:p>
    <w:p w:rsid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lastRenderedPageBreak/>
        <w:t>На занятиях семинарского типа по дисциплине «</w:t>
      </w:r>
      <w:r w:rsidR="001335CE" w:rsidRPr="001335CE">
        <w:rPr>
          <w:rFonts w:ascii="Times New Roman" w:hAnsi="Times New Roman" w:cs="Times New Roman"/>
          <w:b/>
          <w:bCs/>
          <w:sz w:val="28"/>
          <w:szCs w:val="28"/>
        </w:rPr>
        <w:t>Народный костюм</w:t>
      </w:r>
      <w:r w:rsidRPr="004031C0">
        <w:rPr>
          <w:rFonts w:ascii="Times New Roman" w:hAnsi="Times New Roman" w:cs="Times New Roman"/>
          <w:sz w:val="28"/>
          <w:szCs w:val="28"/>
        </w:rPr>
        <w:t>» используются следующие интерактивные формы</w:t>
      </w:r>
      <w:r w:rsidR="00203C09">
        <w:rPr>
          <w:rFonts w:ascii="Times New Roman" w:hAnsi="Times New Roman" w:cs="Times New Roman"/>
          <w:sz w:val="28"/>
          <w:szCs w:val="28"/>
        </w:rPr>
        <w:t>:</w:t>
      </w:r>
    </w:p>
    <w:p w:rsidR="004031C0" w:rsidRPr="00203C09" w:rsidRDefault="004031C0" w:rsidP="00203C09">
      <w:pPr>
        <w:pStyle w:val="a4"/>
        <w:numPr>
          <w:ilvl w:val="0"/>
          <w:numId w:val="3"/>
        </w:numPr>
        <w:spacing w:after="0" w:line="259" w:lineRule="auto"/>
        <w:ind w:left="0" w:firstLine="284"/>
        <w:jc w:val="both"/>
        <w:rPr>
          <w:rFonts w:ascii="Times New Roman" w:hAnsi="Times New Roman" w:cs="Times New Roman"/>
          <w:sz w:val="28"/>
          <w:szCs w:val="28"/>
        </w:rPr>
      </w:pPr>
      <w:r w:rsidRPr="00203C09">
        <w:rPr>
          <w:rFonts w:ascii="Times New Roman" w:hAnsi="Times New Roman" w:cs="Times New Roman"/>
          <w:sz w:val="28"/>
          <w:szCs w:val="28"/>
        </w:rPr>
        <w:t>семинары-дискуссии, семинары обсуждения;</w:t>
      </w:r>
    </w:p>
    <w:p w:rsidR="004031C0" w:rsidRDefault="004031C0" w:rsidP="00203C09">
      <w:pPr>
        <w:pStyle w:val="a4"/>
        <w:numPr>
          <w:ilvl w:val="0"/>
          <w:numId w:val="3"/>
        </w:numPr>
        <w:spacing w:after="0" w:line="259" w:lineRule="auto"/>
        <w:ind w:left="0" w:firstLine="284"/>
        <w:jc w:val="both"/>
        <w:rPr>
          <w:rFonts w:ascii="Times New Roman" w:hAnsi="Times New Roman" w:cs="Times New Roman"/>
          <w:sz w:val="28"/>
          <w:szCs w:val="28"/>
        </w:rPr>
      </w:pPr>
      <w:r w:rsidRPr="00203C09">
        <w:rPr>
          <w:rFonts w:ascii="Times New Roman" w:hAnsi="Times New Roman" w:cs="Times New Roman"/>
          <w:sz w:val="28"/>
          <w:szCs w:val="28"/>
        </w:rPr>
        <w:t>презентации докладов и статей</w:t>
      </w:r>
    </w:p>
    <w:p w:rsidR="00AE0750" w:rsidRPr="00AE0750" w:rsidRDefault="00AE0750" w:rsidP="00AE0750">
      <w:pPr>
        <w:pStyle w:val="a4"/>
        <w:numPr>
          <w:ilvl w:val="0"/>
          <w:numId w:val="3"/>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посещение выставок традиционного народного костюма и национального русского костюма музейно-выставочных площадок: </w:t>
      </w:r>
    </w:p>
    <w:p w:rsidR="00AE0750" w:rsidRPr="00AE0750" w:rsidRDefault="00AE0750" w:rsidP="00AE0750">
      <w:pPr>
        <w:pStyle w:val="a4"/>
        <w:numPr>
          <w:ilvl w:val="1"/>
          <w:numId w:val="3"/>
        </w:numPr>
        <w:spacing w:after="0" w:line="259" w:lineRule="auto"/>
        <w:jc w:val="both"/>
        <w:rPr>
          <w:rFonts w:ascii="Times New Roman" w:hAnsi="Times New Roman" w:cs="Times New Roman"/>
          <w:sz w:val="28"/>
          <w:szCs w:val="28"/>
        </w:rPr>
      </w:pPr>
      <w:r w:rsidRPr="00AE0750">
        <w:rPr>
          <w:rFonts w:ascii="Times New Roman" w:hAnsi="Times New Roman" w:cs="Times New Roman"/>
          <w:sz w:val="28"/>
          <w:szCs w:val="28"/>
        </w:rPr>
        <w:t>Музей декоративно-прикладного и народного искусства (</w:t>
      </w:r>
      <w:proofErr w:type="gramStart"/>
      <w:r w:rsidRPr="00AE0750">
        <w:rPr>
          <w:rFonts w:ascii="Times New Roman" w:hAnsi="Times New Roman" w:cs="Times New Roman"/>
          <w:sz w:val="28"/>
          <w:szCs w:val="28"/>
        </w:rPr>
        <w:t>г</w:t>
      </w:r>
      <w:proofErr w:type="gramEnd"/>
      <w:r w:rsidRPr="00AE0750">
        <w:rPr>
          <w:rFonts w:ascii="Times New Roman" w:hAnsi="Times New Roman" w:cs="Times New Roman"/>
          <w:sz w:val="28"/>
          <w:szCs w:val="28"/>
        </w:rPr>
        <w:t>. Москва)</w:t>
      </w:r>
    </w:p>
    <w:p w:rsidR="00AE0750" w:rsidRPr="00AE0750" w:rsidRDefault="00AE0750" w:rsidP="00AE0750">
      <w:pPr>
        <w:pStyle w:val="a4"/>
        <w:numPr>
          <w:ilvl w:val="1"/>
          <w:numId w:val="3"/>
        </w:numPr>
        <w:spacing w:after="0" w:line="259" w:lineRule="auto"/>
        <w:jc w:val="both"/>
        <w:rPr>
          <w:rFonts w:ascii="Times New Roman" w:hAnsi="Times New Roman" w:cs="Times New Roman"/>
          <w:sz w:val="28"/>
          <w:szCs w:val="28"/>
        </w:rPr>
      </w:pPr>
      <w:r w:rsidRPr="00AE0750">
        <w:rPr>
          <w:rFonts w:ascii="Times New Roman" w:hAnsi="Times New Roman" w:cs="Times New Roman"/>
          <w:sz w:val="28"/>
          <w:szCs w:val="28"/>
        </w:rPr>
        <w:t>Государственный исторический музей (</w:t>
      </w:r>
      <w:proofErr w:type="gramStart"/>
      <w:r w:rsidRPr="00AE0750">
        <w:rPr>
          <w:rFonts w:ascii="Times New Roman" w:hAnsi="Times New Roman" w:cs="Times New Roman"/>
          <w:sz w:val="28"/>
          <w:szCs w:val="28"/>
        </w:rPr>
        <w:t>г</w:t>
      </w:r>
      <w:proofErr w:type="gramEnd"/>
      <w:r w:rsidRPr="00AE0750">
        <w:rPr>
          <w:rFonts w:ascii="Times New Roman" w:hAnsi="Times New Roman" w:cs="Times New Roman"/>
          <w:sz w:val="28"/>
          <w:szCs w:val="28"/>
        </w:rPr>
        <w:t>. Москва)</w:t>
      </w:r>
    </w:p>
    <w:p w:rsidR="00AE0750" w:rsidRPr="00AE0750" w:rsidRDefault="00AE0750" w:rsidP="00AE0750">
      <w:pPr>
        <w:pStyle w:val="a4"/>
        <w:numPr>
          <w:ilvl w:val="1"/>
          <w:numId w:val="3"/>
        </w:numPr>
        <w:spacing w:after="0" w:line="259" w:lineRule="auto"/>
        <w:jc w:val="both"/>
        <w:rPr>
          <w:rFonts w:ascii="Times New Roman" w:hAnsi="Times New Roman" w:cs="Times New Roman"/>
          <w:sz w:val="28"/>
          <w:szCs w:val="28"/>
        </w:rPr>
      </w:pPr>
      <w:r w:rsidRPr="00AE0750">
        <w:rPr>
          <w:rFonts w:ascii="Times New Roman" w:hAnsi="Times New Roman" w:cs="Times New Roman"/>
          <w:sz w:val="28"/>
          <w:szCs w:val="28"/>
        </w:rPr>
        <w:t>Государственный Российский Дом народного творчества (</w:t>
      </w:r>
      <w:proofErr w:type="gramStart"/>
      <w:r w:rsidRPr="00AE0750">
        <w:rPr>
          <w:rFonts w:ascii="Times New Roman" w:hAnsi="Times New Roman" w:cs="Times New Roman"/>
          <w:sz w:val="28"/>
          <w:szCs w:val="28"/>
        </w:rPr>
        <w:t>г</w:t>
      </w:r>
      <w:proofErr w:type="gramEnd"/>
      <w:r w:rsidRPr="00AE0750">
        <w:rPr>
          <w:rFonts w:ascii="Times New Roman" w:hAnsi="Times New Roman" w:cs="Times New Roman"/>
          <w:sz w:val="28"/>
          <w:szCs w:val="28"/>
        </w:rPr>
        <w:t>. Москва)</w:t>
      </w:r>
    </w:p>
    <w:p w:rsidR="00AE0750" w:rsidRPr="00203C09" w:rsidRDefault="00AE0750" w:rsidP="00AE0750">
      <w:pPr>
        <w:pStyle w:val="a4"/>
        <w:numPr>
          <w:ilvl w:val="0"/>
          <w:numId w:val="3"/>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посещение фестивалей, в программе которых предполагается дефиле с демонстрацией традиционного народного костюма и сценического воплощения одежды в русском стиле.</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 xml:space="preserve">Целью самостоятельной работы студентов является формирование профессионального мышления и сознания, способствующих социальному ориентированию в современной жизни. </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Самостоятельная работа студентов по дисциплине «</w:t>
      </w:r>
      <w:r w:rsidR="001335CE" w:rsidRPr="001335CE">
        <w:rPr>
          <w:rFonts w:ascii="Times New Roman" w:hAnsi="Times New Roman" w:cs="Times New Roman"/>
          <w:b/>
          <w:bCs/>
          <w:sz w:val="28"/>
          <w:szCs w:val="28"/>
        </w:rPr>
        <w:t>Народный костюм</w:t>
      </w:r>
      <w:r w:rsidRPr="004031C0">
        <w:rPr>
          <w:rFonts w:ascii="Times New Roman" w:hAnsi="Times New Roman" w:cs="Times New Roman"/>
          <w:sz w:val="28"/>
          <w:szCs w:val="28"/>
        </w:rPr>
        <w:t xml:space="preserve">» обеспечивает: </w:t>
      </w:r>
    </w:p>
    <w:p w:rsidR="004031C0" w:rsidRPr="004031C0" w:rsidRDefault="004031C0" w:rsidP="004031C0">
      <w:pPr>
        <w:pStyle w:val="a4"/>
        <w:numPr>
          <w:ilvl w:val="0"/>
          <w:numId w:val="3"/>
        </w:numPr>
        <w:spacing w:after="0" w:line="259" w:lineRule="auto"/>
        <w:ind w:left="0" w:firstLine="284"/>
        <w:jc w:val="both"/>
        <w:rPr>
          <w:rFonts w:ascii="Times New Roman" w:hAnsi="Times New Roman" w:cs="Times New Roman"/>
          <w:sz w:val="28"/>
          <w:szCs w:val="28"/>
        </w:rPr>
      </w:pPr>
      <w:r w:rsidRPr="004031C0">
        <w:rPr>
          <w:rFonts w:ascii="Times New Roman" w:hAnsi="Times New Roman" w:cs="Times New Roman"/>
          <w:sz w:val="28"/>
          <w:szCs w:val="28"/>
        </w:rPr>
        <w:t>закрепление знаний, полученных студентами в процессе занятий лекционного и семинарского типов;</w:t>
      </w:r>
    </w:p>
    <w:p w:rsidR="004031C0" w:rsidRPr="004031C0" w:rsidRDefault="004031C0" w:rsidP="004031C0">
      <w:pPr>
        <w:pStyle w:val="a4"/>
        <w:numPr>
          <w:ilvl w:val="0"/>
          <w:numId w:val="3"/>
        </w:numPr>
        <w:spacing w:after="0" w:line="259" w:lineRule="auto"/>
        <w:ind w:left="0" w:firstLine="284"/>
        <w:jc w:val="both"/>
        <w:rPr>
          <w:rFonts w:ascii="Times New Roman" w:hAnsi="Times New Roman" w:cs="Times New Roman"/>
          <w:sz w:val="28"/>
          <w:szCs w:val="28"/>
        </w:rPr>
      </w:pPr>
      <w:r w:rsidRPr="004031C0">
        <w:rPr>
          <w:rFonts w:ascii="Times New Roman" w:hAnsi="Times New Roman" w:cs="Times New Roman"/>
          <w:sz w:val="28"/>
          <w:szCs w:val="28"/>
        </w:rPr>
        <w:t>формирование навыков работы с периодической, научной литературой, информационными ресурсами Интернет.</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 xml:space="preserve">В процессе выполнения самостоятельной работы студент приобретает умения и навыки написания научных работ, анализа профессиональных текстов, концепций, точек зрения. </w:t>
      </w:r>
    </w:p>
    <w:p w:rsidR="004031C0" w:rsidRPr="004031C0" w:rsidRDefault="004031C0" w:rsidP="004031C0">
      <w:pPr>
        <w:spacing w:after="0" w:line="259" w:lineRule="auto"/>
        <w:ind w:firstLine="851"/>
        <w:jc w:val="both"/>
        <w:rPr>
          <w:rFonts w:ascii="Times New Roman" w:hAnsi="Times New Roman" w:cs="Times New Roman"/>
          <w:sz w:val="28"/>
          <w:szCs w:val="28"/>
        </w:rPr>
      </w:pPr>
      <w:r w:rsidRPr="004031C0">
        <w:rPr>
          <w:rFonts w:ascii="Times New Roman" w:hAnsi="Times New Roman" w:cs="Times New Roman"/>
          <w:sz w:val="28"/>
          <w:szCs w:val="28"/>
        </w:rPr>
        <w:t xml:space="preserve">Формы самостоятельной работы: </w:t>
      </w:r>
    </w:p>
    <w:p w:rsidR="00203C09" w:rsidRPr="00203C09" w:rsidRDefault="00203C09" w:rsidP="00203C09">
      <w:pPr>
        <w:pStyle w:val="a4"/>
        <w:numPr>
          <w:ilvl w:val="0"/>
          <w:numId w:val="3"/>
        </w:numPr>
        <w:spacing w:after="0" w:line="259" w:lineRule="auto"/>
        <w:ind w:left="0" w:firstLine="284"/>
        <w:jc w:val="both"/>
        <w:rPr>
          <w:rFonts w:ascii="Times New Roman" w:hAnsi="Times New Roman" w:cs="Times New Roman"/>
          <w:sz w:val="28"/>
          <w:szCs w:val="28"/>
        </w:rPr>
      </w:pPr>
      <w:r w:rsidRPr="00203C09">
        <w:rPr>
          <w:rFonts w:ascii="Times New Roman" w:hAnsi="Times New Roman" w:cs="Times New Roman"/>
          <w:sz w:val="28"/>
          <w:szCs w:val="28"/>
        </w:rPr>
        <w:t>Подготовка к практическому занятию.</w:t>
      </w:r>
    </w:p>
    <w:p w:rsidR="00203C09" w:rsidRPr="00203C09" w:rsidRDefault="00203C09" w:rsidP="00203C09">
      <w:pPr>
        <w:pStyle w:val="a4"/>
        <w:numPr>
          <w:ilvl w:val="0"/>
          <w:numId w:val="3"/>
        </w:numPr>
        <w:spacing w:after="0" w:line="259" w:lineRule="auto"/>
        <w:ind w:left="0" w:firstLine="284"/>
        <w:jc w:val="both"/>
        <w:rPr>
          <w:rFonts w:ascii="Times New Roman" w:hAnsi="Times New Roman" w:cs="Times New Roman"/>
          <w:sz w:val="28"/>
          <w:szCs w:val="28"/>
        </w:rPr>
      </w:pPr>
      <w:r w:rsidRPr="00203C09">
        <w:rPr>
          <w:rFonts w:ascii="Times New Roman" w:hAnsi="Times New Roman" w:cs="Times New Roman"/>
          <w:sz w:val="28"/>
          <w:szCs w:val="28"/>
        </w:rPr>
        <w:t>Подготовка к презентации,</w:t>
      </w:r>
    </w:p>
    <w:p w:rsidR="00203C09" w:rsidRPr="00203C09" w:rsidRDefault="00203C09" w:rsidP="00203C09">
      <w:pPr>
        <w:pStyle w:val="a4"/>
        <w:numPr>
          <w:ilvl w:val="0"/>
          <w:numId w:val="3"/>
        </w:numPr>
        <w:spacing w:after="0" w:line="259" w:lineRule="auto"/>
        <w:ind w:left="0" w:firstLine="284"/>
        <w:jc w:val="both"/>
        <w:rPr>
          <w:rFonts w:ascii="Times New Roman" w:hAnsi="Times New Roman" w:cs="Times New Roman"/>
          <w:sz w:val="28"/>
          <w:szCs w:val="28"/>
        </w:rPr>
      </w:pPr>
      <w:r w:rsidRPr="00203C09">
        <w:rPr>
          <w:rFonts w:ascii="Times New Roman" w:hAnsi="Times New Roman" w:cs="Times New Roman"/>
          <w:sz w:val="28"/>
          <w:szCs w:val="28"/>
        </w:rPr>
        <w:t>Подготовка к проведению семинара,</w:t>
      </w:r>
    </w:p>
    <w:p w:rsidR="00203C09" w:rsidRPr="00203C09" w:rsidRDefault="00203C09" w:rsidP="00203C09">
      <w:pPr>
        <w:pStyle w:val="a4"/>
        <w:numPr>
          <w:ilvl w:val="0"/>
          <w:numId w:val="3"/>
        </w:numPr>
        <w:spacing w:after="0" w:line="259" w:lineRule="auto"/>
        <w:ind w:left="0" w:firstLine="284"/>
        <w:jc w:val="both"/>
        <w:rPr>
          <w:rFonts w:ascii="Times New Roman" w:hAnsi="Times New Roman" w:cs="Times New Roman"/>
          <w:sz w:val="28"/>
          <w:szCs w:val="28"/>
        </w:rPr>
      </w:pPr>
      <w:r w:rsidRPr="00203C09">
        <w:rPr>
          <w:rFonts w:ascii="Times New Roman" w:hAnsi="Times New Roman" w:cs="Times New Roman"/>
          <w:sz w:val="28"/>
          <w:szCs w:val="28"/>
        </w:rPr>
        <w:t>Подготовка к обсуждению презентаций студентов,</w:t>
      </w:r>
    </w:p>
    <w:p w:rsidR="00203C09" w:rsidRPr="00203C09" w:rsidRDefault="00203C09" w:rsidP="00203C09">
      <w:pPr>
        <w:pStyle w:val="a4"/>
        <w:numPr>
          <w:ilvl w:val="0"/>
          <w:numId w:val="3"/>
        </w:numPr>
        <w:spacing w:after="0" w:line="259" w:lineRule="auto"/>
        <w:ind w:left="0" w:firstLine="284"/>
        <w:jc w:val="both"/>
        <w:rPr>
          <w:rFonts w:ascii="Times New Roman" w:hAnsi="Times New Roman" w:cs="Times New Roman"/>
          <w:sz w:val="28"/>
          <w:szCs w:val="28"/>
        </w:rPr>
      </w:pPr>
      <w:r w:rsidRPr="00203C09">
        <w:rPr>
          <w:rFonts w:ascii="Times New Roman" w:hAnsi="Times New Roman" w:cs="Times New Roman"/>
          <w:sz w:val="28"/>
          <w:szCs w:val="28"/>
        </w:rPr>
        <w:t>Подготовка к тестированию</w:t>
      </w:r>
      <w:r>
        <w:rPr>
          <w:rFonts w:ascii="Times New Roman" w:hAnsi="Times New Roman" w:cs="Times New Roman"/>
          <w:sz w:val="28"/>
          <w:szCs w:val="28"/>
        </w:rPr>
        <w:t>.</w:t>
      </w:r>
    </w:p>
    <w:p w:rsidR="004031C0" w:rsidRDefault="00203C09" w:rsidP="00203C09">
      <w:pPr>
        <w:spacing w:after="0" w:line="259" w:lineRule="auto"/>
        <w:ind w:firstLine="851"/>
        <w:jc w:val="both"/>
        <w:rPr>
          <w:rFonts w:ascii="Times New Roman" w:hAnsi="Times New Roman" w:cs="Times New Roman"/>
          <w:sz w:val="28"/>
          <w:szCs w:val="28"/>
        </w:rPr>
      </w:pPr>
      <w:r w:rsidRPr="00203C09">
        <w:rPr>
          <w:rFonts w:ascii="Times New Roman" w:hAnsi="Times New Roman" w:cs="Times New Roman"/>
          <w:sz w:val="28"/>
          <w:szCs w:val="28"/>
        </w:rPr>
        <w:t>Самостоятельная работа является обязательной для каждого студента.</w:t>
      </w:r>
    </w:p>
    <w:p w:rsidR="00317032" w:rsidRDefault="00203C09" w:rsidP="00317032">
      <w:pPr>
        <w:pStyle w:val="1"/>
        <w:jc w:val="left"/>
      </w:pPr>
      <w:r w:rsidRPr="00203C09">
        <w:t xml:space="preserve">6. </w:t>
      </w:r>
      <w:r w:rsidR="00317032">
        <w:t xml:space="preserve">ОЦЕНОЧНЫЕ СРЕДСТВА ДЛЯ ТЕКУЩЕГО КОНТРОЛЯ УСПЕВАЕМОСТИ, ПРОМЕЖУТОЧНОЙ АТТЕСТАЦИИ ПО ИТОГАМ ОСВОЕНИЯ ДИСЦИПЛИНЫ </w:t>
      </w:r>
    </w:p>
    <w:p w:rsidR="00203C09" w:rsidRPr="00317032" w:rsidRDefault="00317032" w:rsidP="00317032">
      <w:pPr>
        <w:pStyle w:val="1"/>
        <w:jc w:val="left"/>
        <w:rPr>
          <w:rFonts w:cs="Times New Roman"/>
          <w:i/>
          <w:szCs w:val="28"/>
        </w:rPr>
      </w:pPr>
      <w:r w:rsidRPr="00317032">
        <w:rPr>
          <w:i/>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574"/>
        <w:gridCol w:w="6860"/>
      </w:tblGrid>
      <w:tr w:rsidR="00317032" w:rsidRPr="00317032" w:rsidTr="00E06AF6">
        <w:trPr>
          <w:trHeight w:val="475"/>
          <w:jc w:val="center"/>
        </w:trPr>
        <w:tc>
          <w:tcPr>
            <w:tcW w:w="1364" w:type="pct"/>
            <w:tcBorders>
              <w:top w:val="single" w:sz="4" w:space="0" w:color="auto"/>
              <w:bottom w:val="single" w:sz="4" w:space="0" w:color="auto"/>
            </w:tcBorders>
          </w:tcPr>
          <w:p w:rsidR="00317032" w:rsidRPr="00317032" w:rsidRDefault="00317032" w:rsidP="00317032">
            <w:pPr>
              <w:spacing w:after="0" w:line="240" w:lineRule="auto"/>
              <w:jc w:val="both"/>
              <w:rPr>
                <w:rFonts w:ascii="Times New Roman" w:eastAsia="Times New Roman" w:hAnsi="Times New Roman" w:cs="Times New Roman"/>
                <w:b/>
                <w:iCs/>
                <w:sz w:val="24"/>
                <w:szCs w:val="24"/>
              </w:rPr>
            </w:pPr>
            <w:r w:rsidRPr="00317032">
              <w:rPr>
                <w:rFonts w:ascii="Times New Roman" w:eastAsia="Times New Roman" w:hAnsi="Times New Roman" w:cs="Times New Roman"/>
                <w:b/>
                <w:iCs/>
                <w:sz w:val="24"/>
                <w:szCs w:val="24"/>
              </w:rPr>
              <w:t>Форма контроля</w:t>
            </w:r>
          </w:p>
        </w:tc>
        <w:tc>
          <w:tcPr>
            <w:tcW w:w="3636" w:type="pct"/>
            <w:tcBorders>
              <w:top w:val="single" w:sz="4" w:space="0" w:color="auto"/>
            </w:tcBorders>
          </w:tcPr>
          <w:p w:rsidR="00317032" w:rsidRPr="00317032" w:rsidRDefault="00317032" w:rsidP="00317032">
            <w:pPr>
              <w:spacing w:after="0" w:line="240" w:lineRule="auto"/>
              <w:jc w:val="both"/>
              <w:rPr>
                <w:rFonts w:ascii="Times New Roman" w:eastAsia="Times New Roman" w:hAnsi="Times New Roman" w:cs="Times New Roman"/>
                <w:b/>
                <w:iCs/>
                <w:sz w:val="24"/>
                <w:szCs w:val="24"/>
              </w:rPr>
            </w:pPr>
            <w:r w:rsidRPr="00317032">
              <w:rPr>
                <w:rFonts w:ascii="Times New Roman" w:eastAsia="Times New Roman" w:hAnsi="Times New Roman" w:cs="Times New Roman"/>
                <w:b/>
                <w:iCs/>
                <w:sz w:val="24"/>
                <w:szCs w:val="24"/>
              </w:rPr>
              <w:t>Оценка</w:t>
            </w:r>
          </w:p>
        </w:tc>
      </w:tr>
      <w:tr w:rsidR="00317032" w:rsidRPr="00317032" w:rsidTr="00E06AF6">
        <w:trPr>
          <w:trHeight w:val="286"/>
          <w:jc w:val="center"/>
        </w:trPr>
        <w:tc>
          <w:tcPr>
            <w:tcW w:w="1364" w:type="pct"/>
            <w:tcBorders>
              <w:top w:val="single" w:sz="4" w:space="0" w:color="auto"/>
              <w:left w:val="single" w:sz="4" w:space="0" w:color="auto"/>
              <w:bottom w:val="none" w:sz="4" w:space="0" w:color="000000"/>
              <w:right w:val="single" w:sz="4" w:space="0" w:color="auto"/>
            </w:tcBorders>
          </w:tcPr>
          <w:p w:rsidR="00317032" w:rsidRPr="00317032" w:rsidRDefault="00317032" w:rsidP="00317032">
            <w:pPr>
              <w:spacing w:after="0" w:line="240" w:lineRule="auto"/>
              <w:jc w:val="both"/>
              <w:rPr>
                <w:rFonts w:ascii="Times New Roman" w:eastAsia="Times New Roman" w:hAnsi="Times New Roman" w:cs="Times New Roman"/>
                <w:bCs/>
                <w:iCs/>
                <w:sz w:val="24"/>
                <w:szCs w:val="24"/>
              </w:rPr>
            </w:pPr>
            <w:r w:rsidRPr="00317032">
              <w:rPr>
                <w:rFonts w:ascii="Times New Roman" w:eastAsia="Times New Roman" w:hAnsi="Times New Roman" w:cs="Times New Roman"/>
                <w:bCs/>
                <w:iCs/>
                <w:sz w:val="24"/>
                <w:szCs w:val="24"/>
              </w:rPr>
              <w:t xml:space="preserve">Текущий контроль: </w:t>
            </w:r>
          </w:p>
        </w:tc>
        <w:tc>
          <w:tcPr>
            <w:tcW w:w="3636" w:type="pct"/>
            <w:tcBorders>
              <w:top w:val="single" w:sz="4" w:space="0" w:color="auto"/>
              <w:left w:val="single" w:sz="4" w:space="0" w:color="auto"/>
              <w:bottom w:val="none" w:sz="4" w:space="0" w:color="000000"/>
              <w:right w:val="single" w:sz="4" w:space="0" w:color="auto"/>
            </w:tcBorders>
          </w:tcPr>
          <w:p w:rsidR="00317032" w:rsidRPr="00317032" w:rsidRDefault="00317032" w:rsidP="00317032">
            <w:pPr>
              <w:spacing w:after="0" w:line="240" w:lineRule="auto"/>
              <w:jc w:val="both"/>
              <w:rPr>
                <w:rFonts w:ascii="Times New Roman" w:eastAsia="Times New Roman" w:hAnsi="Times New Roman" w:cs="Times New Roman"/>
                <w:bCs/>
                <w:i/>
                <w:sz w:val="24"/>
                <w:szCs w:val="24"/>
              </w:rPr>
            </w:pPr>
          </w:p>
        </w:tc>
      </w:tr>
      <w:tr w:rsidR="00317032" w:rsidRPr="00317032" w:rsidTr="00E06AF6">
        <w:trPr>
          <w:trHeight w:val="286"/>
          <w:jc w:val="center"/>
        </w:trPr>
        <w:tc>
          <w:tcPr>
            <w:tcW w:w="1364" w:type="pct"/>
            <w:tcBorders>
              <w:top w:val="none" w:sz="4" w:space="0" w:color="000000"/>
              <w:left w:val="single" w:sz="4" w:space="0" w:color="auto"/>
              <w:bottom w:val="none" w:sz="4" w:space="0" w:color="000000"/>
              <w:right w:val="single" w:sz="4" w:space="0" w:color="auto"/>
            </w:tcBorders>
          </w:tcPr>
          <w:p w:rsidR="00317032" w:rsidRPr="00317032" w:rsidRDefault="00317032" w:rsidP="00317032">
            <w:pPr>
              <w:spacing w:after="0" w:line="240" w:lineRule="auto"/>
              <w:jc w:val="both"/>
              <w:rPr>
                <w:rFonts w:ascii="Times New Roman" w:eastAsia="Times New Roman" w:hAnsi="Times New Roman" w:cs="Times New Roman"/>
                <w:bCs/>
                <w:i/>
                <w:sz w:val="24"/>
                <w:szCs w:val="24"/>
              </w:rPr>
            </w:pPr>
            <w:r w:rsidRPr="00317032">
              <w:rPr>
                <w:rFonts w:ascii="Times New Roman" w:eastAsia="Times New Roman" w:hAnsi="Times New Roman" w:cs="Times New Roman"/>
                <w:bCs/>
                <w:i/>
                <w:sz w:val="24"/>
                <w:szCs w:val="24"/>
              </w:rPr>
              <w:lastRenderedPageBreak/>
              <w:t xml:space="preserve">  - коллоквиум</w:t>
            </w:r>
          </w:p>
        </w:tc>
        <w:tc>
          <w:tcPr>
            <w:tcW w:w="3636" w:type="pct"/>
            <w:tcBorders>
              <w:top w:val="none" w:sz="4" w:space="0" w:color="000000"/>
              <w:left w:val="single" w:sz="4" w:space="0" w:color="auto"/>
              <w:bottom w:val="none" w:sz="4" w:space="0" w:color="000000"/>
              <w:right w:val="single" w:sz="4" w:space="0" w:color="auto"/>
            </w:tcBorders>
          </w:tcPr>
          <w:p w:rsidR="00317032" w:rsidRPr="00317032" w:rsidRDefault="00317032" w:rsidP="00317032">
            <w:pPr>
              <w:spacing w:after="0" w:line="240" w:lineRule="auto"/>
              <w:jc w:val="both"/>
              <w:rPr>
                <w:rFonts w:ascii="Times New Roman" w:eastAsia="Times New Roman" w:hAnsi="Times New Roman" w:cs="Times New Roman"/>
                <w:bCs/>
                <w:i/>
                <w:sz w:val="24"/>
                <w:szCs w:val="24"/>
              </w:rPr>
            </w:pPr>
            <w:r w:rsidRPr="00317032">
              <w:rPr>
                <w:rFonts w:ascii="Times New Roman" w:eastAsia="Times New Roman" w:hAnsi="Times New Roman" w:cs="Times New Roman"/>
                <w:bCs/>
                <w:i/>
                <w:sz w:val="24"/>
                <w:szCs w:val="24"/>
              </w:rPr>
              <w:t>отлично/хорошо/удовлетворительно/неудовлетворительно</w:t>
            </w:r>
          </w:p>
        </w:tc>
      </w:tr>
      <w:tr w:rsidR="00317032" w:rsidRPr="00317032" w:rsidTr="00E06AF6">
        <w:trPr>
          <w:trHeight w:val="214"/>
          <w:jc w:val="center"/>
        </w:trPr>
        <w:tc>
          <w:tcPr>
            <w:tcW w:w="1364" w:type="pct"/>
            <w:tcBorders>
              <w:top w:val="none" w:sz="4" w:space="0" w:color="000000"/>
              <w:left w:val="single" w:sz="4" w:space="0" w:color="auto"/>
              <w:bottom w:val="none" w:sz="4" w:space="0" w:color="000000"/>
              <w:right w:val="single" w:sz="4" w:space="0" w:color="auto"/>
            </w:tcBorders>
          </w:tcPr>
          <w:p w:rsidR="00317032" w:rsidRPr="00317032" w:rsidRDefault="00317032" w:rsidP="00317032">
            <w:pPr>
              <w:spacing w:after="0" w:line="240" w:lineRule="auto"/>
              <w:jc w:val="both"/>
              <w:rPr>
                <w:rFonts w:ascii="Times New Roman" w:eastAsia="Times New Roman" w:hAnsi="Times New Roman" w:cs="Times New Roman"/>
                <w:bCs/>
                <w:i/>
                <w:sz w:val="24"/>
                <w:szCs w:val="24"/>
              </w:rPr>
            </w:pPr>
            <w:r w:rsidRPr="00317032">
              <w:rPr>
                <w:rFonts w:ascii="Times New Roman" w:eastAsia="Times New Roman" w:hAnsi="Times New Roman" w:cs="Times New Roman"/>
                <w:bCs/>
                <w:i/>
                <w:sz w:val="24"/>
                <w:szCs w:val="24"/>
              </w:rPr>
              <w:t xml:space="preserve">  - кейс</w:t>
            </w:r>
          </w:p>
        </w:tc>
        <w:tc>
          <w:tcPr>
            <w:tcW w:w="3636" w:type="pct"/>
            <w:tcBorders>
              <w:top w:val="none" w:sz="4" w:space="0" w:color="000000"/>
              <w:left w:val="single" w:sz="4" w:space="0" w:color="auto"/>
              <w:bottom w:val="none" w:sz="4" w:space="0" w:color="000000"/>
              <w:right w:val="single" w:sz="4" w:space="0" w:color="auto"/>
            </w:tcBorders>
          </w:tcPr>
          <w:p w:rsidR="00317032" w:rsidRPr="00317032" w:rsidRDefault="00317032" w:rsidP="00317032">
            <w:pPr>
              <w:spacing w:after="0" w:line="240" w:lineRule="auto"/>
              <w:jc w:val="both"/>
              <w:rPr>
                <w:rFonts w:ascii="Times New Roman" w:eastAsia="Times New Roman" w:hAnsi="Times New Roman" w:cs="Times New Roman"/>
                <w:bCs/>
                <w:i/>
                <w:sz w:val="24"/>
                <w:szCs w:val="24"/>
              </w:rPr>
            </w:pPr>
            <w:proofErr w:type="gramStart"/>
            <w:r w:rsidRPr="00317032">
              <w:rPr>
                <w:rFonts w:ascii="Times New Roman" w:eastAsia="Times New Roman" w:hAnsi="Times New Roman" w:cs="Times New Roman"/>
                <w:bCs/>
                <w:i/>
                <w:sz w:val="24"/>
                <w:szCs w:val="24"/>
              </w:rPr>
              <w:t>зачтено</w:t>
            </w:r>
            <w:proofErr w:type="gramEnd"/>
            <w:r w:rsidRPr="00317032">
              <w:rPr>
                <w:rFonts w:ascii="Times New Roman" w:eastAsia="Times New Roman" w:hAnsi="Times New Roman" w:cs="Times New Roman"/>
                <w:bCs/>
                <w:i/>
                <w:sz w:val="24"/>
                <w:szCs w:val="24"/>
              </w:rPr>
              <w:t>/не зачтено</w:t>
            </w:r>
          </w:p>
        </w:tc>
      </w:tr>
      <w:tr w:rsidR="00317032" w:rsidRPr="00317032" w:rsidTr="00E06AF6">
        <w:trPr>
          <w:jc w:val="center"/>
        </w:trPr>
        <w:tc>
          <w:tcPr>
            <w:tcW w:w="1364" w:type="pct"/>
            <w:tcBorders>
              <w:top w:val="single" w:sz="4" w:space="0" w:color="auto"/>
              <w:bottom w:val="single" w:sz="4" w:space="0" w:color="auto"/>
            </w:tcBorders>
          </w:tcPr>
          <w:p w:rsidR="00317032" w:rsidRPr="00317032" w:rsidRDefault="00317032" w:rsidP="00317032">
            <w:pPr>
              <w:spacing w:after="0" w:line="240" w:lineRule="auto"/>
              <w:jc w:val="both"/>
              <w:rPr>
                <w:rFonts w:ascii="Times New Roman" w:eastAsia="Times New Roman" w:hAnsi="Times New Roman" w:cs="Times New Roman"/>
                <w:bCs/>
                <w:iCs/>
                <w:sz w:val="24"/>
                <w:szCs w:val="24"/>
              </w:rPr>
            </w:pPr>
            <w:r w:rsidRPr="00317032">
              <w:rPr>
                <w:rFonts w:ascii="Times New Roman" w:eastAsia="Times New Roman" w:hAnsi="Times New Roman" w:cs="Times New Roman"/>
                <w:bCs/>
                <w:iCs/>
                <w:sz w:val="24"/>
                <w:szCs w:val="24"/>
              </w:rPr>
              <w:t xml:space="preserve">Промежуточная аттестация </w:t>
            </w:r>
          </w:p>
          <w:p w:rsidR="00317032" w:rsidRPr="00317032" w:rsidRDefault="00317032" w:rsidP="00317032">
            <w:pPr>
              <w:spacing w:after="0" w:line="240" w:lineRule="auto"/>
              <w:jc w:val="both"/>
              <w:rPr>
                <w:rFonts w:ascii="Times New Roman" w:eastAsia="Times New Roman" w:hAnsi="Times New Roman" w:cs="Times New Roman"/>
                <w:bCs/>
                <w:i/>
                <w:sz w:val="24"/>
                <w:szCs w:val="24"/>
              </w:rPr>
            </w:pPr>
            <w:r w:rsidRPr="00317032">
              <w:rPr>
                <w:rFonts w:ascii="Times New Roman" w:eastAsia="Times New Roman" w:hAnsi="Times New Roman" w:cs="Times New Roman"/>
                <w:bCs/>
                <w:i/>
                <w:sz w:val="24"/>
                <w:szCs w:val="24"/>
              </w:rPr>
              <w:t>(экзамен)</w:t>
            </w:r>
          </w:p>
        </w:tc>
        <w:tc>
          <w:tcPr>
            <w:tcW w:w="3636" w:type="pct"/>
            <w:tcBorders>
              <w:top w:val="single" w:sz="4" w:space="0" w:color="auto"/>
              <w:bottom w:val="single" w:sz="4" w:space="0" w:color="auto"/>
            </w:tcBorders>
          </w:tcPr>
          <w:p w:rsidR="00317032" w:rsidRPr="00317032" w:rsidRDefault="00317032" w:rsidP="00317032">
            <w:pPr>
              <w:spacing w:after="0" w:line="240" w:lineRule="auto"/>
              <w:jc w:val="both"/>
              <w:rPr>
                <w:rFonts w:ascii="Times New Roman" w:eastAsia="Times New Roman" w:hAnsi="Times New Roman" w:cs="Times New Roman"/>
                <w:i/>
                <w:sz w:val="24"/>
                <w:szCs w:val="24"/>
              </w:rPr>
            </w:pPr>
            <w:r w:rsidRPr="00317032">
              <w:rPr>
                <w:rFonts w:ascii="Times New Roman" w:eastAsia="Times New Roman" w:hAnsi="Times New Roman" w:cs="Times New Roman"/>
                <w:i/>
                <w:sz w:val="24"/>
                <w:szCs w:val="24"/>
              </w:rPr>
              <w:t>отлично/хорошо/удовлетворительно/неудовлетворительно</w:t>
            </w:r>
          </w:p>
          <w:p w:rsidR="00317032" w:rsidRPr="00317032" w:rsidRDefault="00317032" w:rsidP="00317032">
            <w:pPr>
              <w:spacing w:after="0" w:line="240" w:lineRule="auto"/>
              <w:jc w:val="both"/>
              <w:rPr>
                <w:rFonts w:ascii="Times New Roman" w:eastAsia="Times New Roman" w:hAnsi="Times New Roman" w:cs="Times New Roman"/>
                <w:sz w:val="24"/>
                <w:szCs w:val="24"/>
              </w:rPr>
            </w:pPr>
          </w:p>
        </w:tc>
      </w:tr>
    </w:tbl>
    <w:p w:rsidR="00B44793" w:rsidRDefault="00B44793" w:rsidP="00B44793">
      <w:pPr>
        <w:spacing w:after="0" w:line="259" w:lineRule="auto"/>
        <w:ind w:firstLine="851"/>
        <w:jc w:val="both"/>
        <w:rPr>
          <w:rFonts w:ascii="Times New Roman" w:hAnsi="Times New Roman" w:cs="Times New Roman"/>
          <w:sz w:val="28"/>
          <w:szCs w:val="28"/>
        </w:rPr>
      </w:pPr>
      <w:r w:rsidRPr="00B44793">
        <w:rPr>
          <w:rFonts w:ascii="Times New Roman" w:hAnsi="Times New Roman" w:cs="Times New Roman"/>
          <w:sz w:val="28"/>
          <w:szCs w:val="28"/>
        </w:rPr>
        <w:t>Текущая и промежуточная аттестация по дисциплине осуществляется в соответствии со структурированным тематическим планом (</w:t>
      </w:r>
      <w:proofErr w:type="gramStart"/>
      <w:r w:rsidRPr="00B44793">
        <w:rPr>
          <w:rFonts w:ascii="Times New Roman" w:hAnsi="Times New Roman" w:cs="Times New Roman"/>
          <w:sz w:val="28"/>
          <w:szCs w:val="28"/>
        </w:rPr>
        <w:t>см</w:t>
      </w:r>
      <w:proofErr w:type="gramEnd"/>
      <w:r w:rsidRPr="00B44793">
        <w:rPr>
          <w:rFonts w:ascii="Times New Roman" w:hAnsi="Times New Roman" w:cs="Times New Roman"/>
          <w:sz w:val="28"/>
          <w:szCs w:val="28"/>
        </w:rPr>
        <w:t>. таблиц</w:t>
      </w:r>
      <w:r>
        <w:rPr>
          <w:rFonts w:ascii="Times New Roman" w:hAnsi="Times New Roman" w:cs="Times New Roman"/>
          <w:sz w:val="28"/>
          <w:szCs w:val="28"/>
        </w:rPr>
        <w:t>у</w:t>
      </w:r>
      <w:r w:rsidRPr="00B44793">
        <w:rPr>
          <w:rFonts w:ascii="Times New Roman" w:hAnsi="Times New Roman" w:cs="Times New Roman"/>
          <w:sz w:val="28"/>
          <w:szCs w:val="28"/>
        </w:rPr>
        <w:t xml:space="preserve"> </w:t>
      </w:r>
      <w:r>
        <w:rPr>
          <w:rFonts w:ascii="Times New Roman" w:hAnsi="Times New Roman" w:cs="Times New Roman"/>
          <w:sz w:val="28"/>
          <w:szCs w:val="28"/>
        </w:rPr>
        <w:t>3</w:t>
      </w:r>
      <w:r w:rsidRPr="00B44793">
        <w:rPr>
          <w:rFonts w:ascii="Times New Roman" w:hAnsi="Times New Roman" w:cs="Times New Roman"/>
          <w:sz w:val="28"/>
          <w:szCs w:val="28"/>
        </w:rPr>
        <w:t>), а также фондом оценочных средств дисциплины, являющимся неотъемлемой частью учебно-методического комплекса.</w:t>
      </w:r>
    </w:p>
    <w:p w:rsidR="00B44793" w:rsidRPr="00B44793" w:rsidRDefault="00B44793" w:rsidP="00B44793">
      <w:pPr>
        <w:spacing w:after="0" w:line="259" w:lineRule="auto"/>
        <w:ind w:firstLine="851"/>
        <w:jc w:val="both"/>
        <w:rPr>
          <w:rFonts w:ascii="Times New Roman" w:hAnsi="Times New Roman" w:cs="Times New Roman"/>
          <w:sz w:val="28"/>
          <w:szCs w:val="28"/>
        </w:rPr>
      </w:pPr>
      <w:r w:rsidRPr="00B44793">
        <w:rPr>
          <w:rFonts w:ascii="Times New Roman" w:hAnsi="Times New Roman" w:cs="Times New Roman"/>
          <w:sz w:val="28"/>
          <w:szCs w:val="28"/>
        </w:rPr>
        <w:t>Текущий контроль выполнения заданий осуществляется регулярно, начиная со 2 недели семестра. Текущий контроль освоения отдельных разделов дисциплины осуществляется при помощи творческих докладов студентов на семинарских занятиях. Система текущего контроля успеваемости служит в дальнейшем наиболее качественному и объективному оцениванию в ходе промежуточной аттестации.</w:t>
      </w:r>
    </w:p>
    <w:p w:rsidR="00203C09" w:rsidRDefault="00B44793" w:rsidP="00B44793">
      <w:pPr>
        <w:spacing w:after="0" w:line="259" w:lineRule="auto"/>
        <w:ind w:firstLine="851"/>
        <w:jc w:val="both"/>
        <w:rPr>
          <w:rFonts w:ascii="Times New Roman" w:hAnsi="Times New Roman" w:cs="Times New Roman"/>
          <w:sz w:val="28"/>
          <w:szCs w:val="28"/>
        </w:rPr>
      </w:pPr>
      <w:r w:rsidRPr="00B44793">
        <w:rPr>
          <w:rFonts w:ascii="Times New Roman" w:hAnsi="Times New Roman" w:cs="Times New Roman"/>
          <w:sz w:val="28"/>
          <w:szCs w:val="28"/>
        </w:rPr>
        <w:t>Промежуточная аттестация по дисциплине:</w:t>
      </w:r>
      <w:r>
        <w:rPr>
          <w:rFonts w:ascii="Times New Roman" w:hAnsi="Times New Roman" w:cs="Times New Roman"/>
          <w:sz w:val="28"/>
          <w:szCs w:val="28"/>
        </w:rPr>
        <w:t xml:space="preserve"> п</w:t>
      </w:r>
      <w:r w:rsidRPr="00B44793">
        <w:rPr>
          <w:rFonts w:ascii="Times New Roman" w:hAnsi="Times New Roman" w:cs="Times New Roman"/>
          <w:sz w:val="28"/>
          <w:szCs w:val="28"/>
        </w:rPr>
        <w:t xml:space="preserve">о итогам </w:t>
      </w:r>
      <w:r w:rsidR="001335CE">
        <w:rPr>
          <w:rFonts w:ascii="Times New Roman" w:hAnsi="Times New Roman" w:cs="Times New Roman"/>
          <w:sz w:val="28"/>
          <w:szCs w:val="28"/>
        </w:rPr>
        <w:t>6</w:t>
      </w:r>
      <w:r w:rsidRPr="00B44793">
        <w:rPr>
          <w:rFonts w:ascii="Times New Roman" w:hAnsi="Times New Roman" w:cs="Times New Roman"/>
          <w:sz w:val="28"/>
          <w:szCs w:val="28"/>
        </w:rPr>
        <w:t xml:space="preserve"> семестра – зачет</w:t>
      </w:r>
      <w:r w:rsidR="001335CE">
        <w:rPr>
          <w:rFonts w:ascii="Times New Roman" w:hAnsi="Times New Roman" w:cs="Times New Roman"/>
          <w:sz w:val="28"/>
          <w:szCs w:val="28"/>
        </w:rPr>
        <w:t>, реферат</w:t>
      </w:r>
      <w:r w:rsidRPr="00B44793">
        <w:rPr>
          <w:rFonts w:ascii="Times New Roman" w:hAnsi="Times New Roman" w:cs="Times New Roman"/>
          <w:sz w:val="28"/>
          <w:szCs w:val="28"/>
        </w:rPr>
        <w:t>.</w:t>
      </w:r>
    </w:p>
    <w:p w:rsidR="00203C09" w:rsidRDefault="00B44793" w:rsidP="00203C09">
      <w:pPr>
        <w:spacing w:after="0" w:line="259" w:lineRule="auto"/>
        <w:ind w:firstLine="851"/>
        <w:jc w:val="both"/>
        <w:rPr>
          <w:rFonts w:ascii="Times New Roman" w:hAnsi="Times New Roman" w:cs="Times New Roman"/>
          <w:sz w:val="28"/>
          <w:szCs w:val="28"/>
        </w:rPr>
      </w:pPr>
      <w:r w:rsidRPr="00B44793">
        <w:rPr>
          <w:rFonts w:ascii="Times New Roman" w:hAnsi="Times New Roman" w:cs="Times New Roman"/>
          <w:sz w:val="28"/>
          <w:szCs w:val="28"/>
        </w:rPr>
        <w:t>Основные виды учебной деятельности и их общая семестровая балльная оценка:</w:t>
      </w:r>
    </w:p>
    <w:p w:rsidR="00B44793" w:rsidRDefault="00B44793" w:rsidP="00B44793">
      <w:pPr>
        <w:spacing w:after="0" w:line="259" w:lineRule="auto"/>
        <w:ind w:firstLine="851"/>
        <w:jc w:val="right"/>
        <w:rPr>
          <w:rFonts w:ascii="Times New Roman" w:hAnsi="Times New Roman" w:cs="Times New Roman"/>
          <w:sz w:val="28"/>
          <w:szCs w:val="28"/>
        </w:rPr>
      </w:pPr>
      <w:r>
        <w:rPr>
          <w:rFonts w:ascii="Times New Roman" w:hAnsi="Times New Roman" w:cs="Times New Roman"/>
          <w:sz w:val="28"/>
          <w:szCs w:val="28"/>
        </w:rPr>
        <w:t>Таблица 4</w:t>
      </w:r>
    </w:p>
    <w:tbl>
      <w:tblPr>
        <w:tblStyle w:val="a6"/>
        <w:tblW w:w="0" w:type="auto"/>
        <w:tblLook w:val="04A0"/>
      </w:tblPr>
      <w:tblGrid>
        <w:gridCol w:w="688"/>
        <w:gridCol w:w="5128"/>
        <w:gridCol w:w="1699"/>
      </w:tblGrid>
      <w:tr w:rsidR="00317032" w:rsidRPr="00B44793" w:rsidTr="00317032">
        <w:trPr>
          <w:tblHeader/>
        </w:trPr>
        <w:tc>
          <w:tcPr>
            <w:tcW w:w="688" w:type="dxa"/>
          </w:tcPr>
          <w:p w:rsidR="00317032" w:rsidRPr="00B44793" w:rsidRDefault="00317032" w:rsidP="00B44793">
            <w:pPr>
              <w:widowControl w:val="0"/>
              <w:tabs>
                <w:tab w:val="left" w:pos="1134"/>
              </w:tabs>
              <w:spacing w:after="0"/>
              <w:jc w:val="center"/>
              <w:rPr>
                <w:rFonts w:ascii="Times New Roman" w:hAnsi="Times New Roman" w:cs="Times New Roman"/>
                <w:b/>
                <w:bCs/>
                <w:sz w:val="24"/>
                <w:szCs w:val="24"/>
                <w:lang w:eastAsia="zh-CN"/>
              </w:rPr>
            </w:pPr>
            <w:r w:rsidRPr="00B44793">
              <w:rPr>
                <w:rFonts w:ascii="Times New Roman" w:hAnsi="Times New Roman" w:cs="Times New Roman"/>
                <w:b/>
                <w:bCs/>
                <w:sz w:val="24"/>
                <w:szCs w:val="24"/>
                <w:lang w:eastAsia="zh-CN"/>
              </w:rPr>
              <w:t>№</w:t>
            </w:r>
          </w:p>
        </w:tc>
        <w:tc>
          <w:tcPr>
            <w:tcW w:w="5128" w:type="dxa"/>
          </w:tcPr>
          <w:p w:rsidR="00317032" w:rsidRPr="00B44793" w:rsidRDefault="00317032" w:rsidP="00B44793">
            <w:pPr>
              <w:widowControl w:val="0"/>
              <w:tabs>
                <w:tab w:val="left" w:pos="1134"/>
              </w:tabs>
              <w:spacing w:after="0"/>
              <w:jc w:val="center"/>
              <w:rPr>
                <w:rFonts w:ascii="Times New Roman" w:hAnsi="Times New Roman" w:cs="Times New Roman"/>
                <w:b/>
                <w:bCs/>
                <w:sz w:val="24"/>
                <w:szCs w:val="24"/>
                <w:lang w:eastAsia="zh-CN"/>
              </w:rPr>
            </w:pPr>
            <w:r w:rsidRPr="00B44793">
              <w:rPr>
                <w:rFonts w:ascii="Times New Roman" w:hAnsi="Times New Roman" w:cs="Times New Roman"/>
                <w:b/>
                <w:bCs/>
                <w:sz w:val="24"/>
                <w:szCs w:val="24"/>
                <w:lang w:eastAsia="zh-CN"/>
              </w:rPr>
              <w:t>Критерии оценивания</w:t>
            </w:r>
          </w:p>
        </w:tc>
        <w:tc>
          <w:tcPr>
            <w:tcW w:w="1699" w:type="dxa"/>
          </w:tcPr>
          <w:p w:rsidR="00317032" w:rsidRPr="00B44793" w:rsidRDefault="00317032" w:rsidP="00B44793">
            <w:pPr>
              <w:widowControl w:val="0"/>
              <w:tabs>
                <w:tab w:val="left" w:pos="1134"/>
              </w:tabs>
              <w:spacing w:after="0"/>
              <w:jc w:val="center"/>
              <w:rPr>
                <w:rFonts w:ascii="Times New Roman" w:hAnsi="Times New Roman" w:cs="Times New Roman"/>
                <w:b/>
                <w:bCs/>
                <w:sz w:val="24"/>
                <w:szCs w:val="24"/>
                <w:lang w:eastAsia="zh-CN"/>
              </w:rPr>
            </w:pPr>
            <w:r w:rsidRPr="00B44793">
              <w:rPr>
                <w:rFonts w:ascii="Times New Roman" w:hAnsi="Times New Roman" w:cs="Times New Roman"/>
                <w:b/>
                <w:bCs/>
                <w:sz w:val="24"/>
                <w:szCs w:val="24"/>
                <w:lang w:eastAsia="zh-CN"/>
              </w:rPr>
              <w:t>Оценка по бинарной системе</w:t>
            </w:r>
          </w:p>
        </w:tc>
      </w:tr>
      <w:tr w:rsidR="00317032" w:rsidRPr="00B44793" w:rsidTr="00317032">
        <w:tc>
          <w:tcPr>
            <w:tcW w:w="688" w:type="dxa"/>
          </w:tcPr>
          <w:p w:rsidR="00317032" w:rsidRPr="00B44793" w:rsidRDefault="00317032" w:rsidP="00B44793">
            <w:pPr>
              <w:pStyle w:val="a4"/>
              <w:widowControl w:val="0"/>
              <w:numPr>
                <w:ilvl w:val="0"/>
                <w:numId w:val="4"/>
              </w:numPr>
              <w:tabs>
                <w:tab w:val="left" w:pos="1134"/>
              </w:tabs>
              <w:spacing w:after="0"/>
              <w:jc w:val="center"/>
              <w:rPr>
                <w:rFonts w:ascii="Times New Roman" w:hAnsi="Times New Roman" w:cs="Times New Roman"/>
                <w:sz w:val="24"/>
                <w:szCs w:val="24"/>
                <w:lang w:eastAsia="zh-CN"/>
              </w:rPr>
            </w:pPr>
          </w:p>
        </w:tc>
        <w:tc>
          <w:tcPr>
            <w:tcW w:w="5128" w:type="dxa"/>
          </w:tcPr>
          <w:p w:rsidR="00317032" w:rsidRPr="00B44793" w:rsidRDefault="00317032" w:rsidP="00B44793">
            <w:pPr>
              <w:widowControl w:val="0"/>
              <w:tabs>
                <w:tab w:val="left" w:pos="1134"/>
              </w:tabs>
              <w:spacing w:after="0"/>
              <w:ind w:firstLine="334"/>
              <w:jc w:val="both"/>
              <w:rPr>
                <w:rFonts w:ascii="Times New Roman" w:hAnsi="Times New Roman" w:cs="Times New Roman"/>
                <w:sz w:val="24"/>
                <w:szCs w:val="24"/>
                <w:lang w:eastAsia="zh-CN"/>
              </w:rPr>
            </w:pPr>
            <w:r w:rsidRPr="00B44793">
              <w:rPr>
                <w:rFonts w:ascii="Times New Roman" w:hAnsi="Times New Roman" w:cs="Times New Roman"/>
                <w:sz w:val="24"/>
                <w:szCs w:val="24"/>
                <w:lang w:eastAsia="zh-CN"/>
              </w:rPr>
              <w:t xml:space="preserve">Студент показывает глубокие и полные знания учебного материала, при изложении не допускает неточностей и искажения фактов, излагает материал в логической последовательности, хорошо ориентируется в излагаемом материале, может дать обоснование высказываемым суждениям. </w:t>
            </w:r>
          </w:p>
        </w:tc>
        <w:tc>
          <w:tcPr>
            <w:tcW w:w="1699" w:type="dxa"/>
            <w:vMerge w:val="restart"/>
          </w:tcPr>
          <w:p w:rsidR="00317032" w:rsidRDefault="00317032" w:rsidP="00B44793">
            <w:pPr>
              <w:widowControl w:val="0"/>
              <w:tabs>
                <w:tab w:val="left" w:pos="1134"/>
              </w:tabs>
              <w:spacing w:after="0"/>
              <w:jc w:val="center"/>
              <w:rPr>
                <w:rFonts w:ascii="Times New Roman" w:hAnsi="Times New Roman" w:cs="Times New Roman"/>
                <w:sz w:val="24"/>
                <w:szCs w:val="24"/>
                <w:lang w:eastAsia="zh-CN"/>
              </w:rPr>
            </w:pPr>
          </w:p>
          <w:p w:rsidR="00317032" w:rsidRDefault="00317032" w:rsidP="00B44793">
            <w:pPr>
              <w:widowControl w:val="0"/>
              <w:tabs>
                <w:tab w:val="left" w:pos="1134"/>
              </w:tabs>
              <w:spacing w:after="0"/>
              <w:jc w:val="center"/>
              <w:rPr>
                <w:rFonts w:ascii="Times New Roman" w:hAnsi="Times New Roman" w:cs="Times New Roman"/>
                <w:sz w:val="24"/>
                <w:szCs w:val="24"/>
                <w:lang w:eastAsia="zh-CN"/>
              </w:rPr>
            </w:pPr>
          </w:p>
          <w:p w:rsidR="00317032" w:rsidRDefault="00317032" w:rsidP="00B44793">
            <w:pPr>
              <w:widowControl w:val="0"/>
              <w:tabs>
                <w:tab w:val="left" w:pos="1134"/>
              </w:tabs>
              <w:spacing w:after="0"/>
              <w:jc w:val="center"/>
              <w:rPr>
                <w:rFonts w:ascii="Times New Roman" w:hAnsi="Times New Roman" w:cs="Times New Roman"/>
                <w:sz w:val="24"/>
                <w:szCs w:val="24"/>
                <w:lang w:eastAsia="zh-CN"/>
              </w:rPr>
            </w:pPr>
          </w:p>
          <w:p w:rsidR="00317032" w:rsidRDefault="00317032" w:rsidP="00B44793">
            <w:pPr>
              <w:widowControl w:val="0"/>
              <w:tabs>
                <w:tab w:val="left" w:pos="1134"/>
              </w:tabs>
              <w:spacing w:after="0"/>
              <w:jc w:val="center"/>
              <w:rPr>
                <w:rFonts w:ascii="Times New Roman" w:hAnsi="Times New Roman" w:cs="Times New Roman"/>
                <w:sz w:val="24"/>
                <w:szCs w:val="24"/>
                <w:lang w:eastAsia="zh-CN"/>
              </w:rPr>
            </w:pPr>
          </w:p>
          <w:p w:rsidR="00317032" w:rsidRDefault="00317032" w:rsidP="00B44793">
            <w:pPr>
              <w:widowControl w:val="0"/>
              <w:tabs>
                <w:tab w:val="left" w:pos="1134"/>
              </w:tabs>
              <w:spacing w:after="0"/>
              <w:jc w:val="center"/>
              <w:rPr>
                <w:rFonts w:ascii="Times New Roman" w:hAnsi="Times New Roman" w:cs="Times New Roman"/>
                <w:sz w:val="24"/>
                <w:szCs w:val="24"/>
                <w:lang w:eastAsia="zh-CN"/>
              </w:rPr>
            </w:pPr>
          </w:p>
          <w:p w:rsidR="00317032" w:rsidRDefault="00317032" w:rsidP="00B44793">
            <w:pPr>
              <w:widowControl w:val="0"/>
              <w:tabs>
                <w:tab w:val="left" w:pos="1134"/>
              </w:tabs>
              <w:spacing w:after="0"/>
              <w:jc w:val="center"/>
              <w:rPr>
                <w:rFonts w:ascii="Times New Roman" w:hAnsi="Times New Roman" w:cs="Times New Roman"/>
                <w:sz w:val="24"/>
                <w:szCs w:val="24"/>
                <w:lang w:eastAsia="zh-CN"/>
              </w:rPr>
            </w:pPr>
          </w:p>
          <w:p w:rsidR="00317032" w:rsidRDefault="00317032" w:rsidP="00B44793">
            <w:pPr>
              <w:widowControl w:val="0"/>
              <w:tabs>
                <w:tab w:val="left" w:pos="1134"/>
              </w:tabs>
              <w:spacing w:after="0"/>
              <w:jc w:val="center"/>
              <w:rPr>
                <w:rFonts w:ascii="Times New Roman" w:hAnsi="Times New Roman" w:cs="Times New Roman"/>
                <w:sz w:val="24"/>
                <w:szCs w:val="24"/>
                <w:lang w:eastAsia="zh-CN"/>
              </w:rPr>
            </w:pPr>
          </w:p>
          <w:p w:rsidR="00317032" w:rsidRDefault="00317032" w:rsidP="00B44793">
            <w:pPr>
              <w:widowControl w:val="0"/>
              <w:tabs>
                <w:tab w:val="left" w:pos="1134"/>
              </w:tabs>
              <w:spacing w:after="0"/>
              <w:jc w:val="center"/>
              <w:rPr>
                <w:rFonts w:ascii="Times New Roman" w:hAnsi="Times New Roman" w:cs="Times New Roman"/>
                <w:sz w:val="24"/>
                <w:szCs w:val="24"/>
                <w:lang w:eastAsia="zh-CN"/>
              </w:rPr>
            </w:pPr>
          </w:p>
          <w:p w:rsidR="00317032" w:rsidRPr="00B44793" w:rsidRDefault="00317032" w:rsidP="00B44793">
            <w:pPr>
              <w:widowControl w:val="0"/>
              <w:tabs>
                <w:tab w:val="left" w:pos="1134"/>
              </w:tabs>
              <w:spacing w:after="0"/>
              <w:jc w:val="center"/>
              <w:rPr>
                <w:rFonts w:ascii="Times New Roman" w:hAnsi="Times New Roman" w:cs="Times New Roman"/>
                <w:sz w:val="24"/>
                <w:szCs w:val="24"/>
                <w:lang w:eastAsia="zh-CN"/>
              </w:rPr>
            </w:pPr>
            <w:r w:rsidRPr="00B44793">
              <w:rPr>
                <w:rFonts w:ascii="Times New Roman" w:hAnsi="Times New Roman" w:cs="Times New Roman"/>
                <w:sz w:val="24"/>
                <w:szCs w:val="24"/>
                <w:lang w:eastAsia="zh-CN"/>
              </w:rPr>
              <w:t>зачтено</w:t>
            </w:r>
          </w:p>
        </w:tc>
      </w:tr>
      <w:tr w:rsidR="00317032" w:rsidRPr="00B44793" w:rsidTr="00317032">
        <w:tc>
          <w:tcPr>
            <w:tcW w:w="688" w:type="dxa"/>
          </w:tcPr>
          <w:p w:rsidR="00317032" w:rsidRPr="00B44793" w:rsidRDefault="00317032" w:rsidP="00B44793">
            <w:pPr>
              <w:pStyle w:val="a4"/>
              <w:widowControl w:val="0"/>
              <w:numPr>
                <w:ilvl w:val="0"/>
                <w:numId w:val="4"/>
              </w:numPr>
              <w:tabs>
                <w:tab w:val="left" w:pos="1134"/>
              </w:tabs>
              <w:spacing w:after="0"/>
              <w:jc w:val="center"/>
              <w:rPr>
                <w:rFonts w:ascii="Times New Roman" w:hAnsi="Times New Roman" w:cs="Times New Roman"/>
                <w:sz w:val="24"/>
                <w:szCs w:val="24"/>
                <w:lang w:eastAsia="zh-CN"/>
              </w:rPr>
            </w:pPr>
          </w:p>
        </w:tc>
        <w:tc>
          <w:tcPr>
            <w:tcW w:w="5128" w:type="dxa"/>
          </w:tcPr>
          <w:p w:rsidR="00317032" w:rsidRPr="00B44793" w:rsidRDefault="00317032" w:rsidP="00B44793">
            <w:pPr>
              <w:widowControl w:val="0"/>
              <w:tabs>
                <w:tab w:val="left" w:pos="1134"/>
              </w:tabs>
              <w:spacing w:after="0"/>
              <w:ind w:firstLine="334"/>
              <w:jc w:val="both"/>
              <w:rPr>
                <w:rFonts w:ascii="Times New Roman" w:hAnsi="Times New Roman" w:cs="Times New Roman"/>
                <w:sz w:val="24"/>
                <w:szCs w:val="24"/>
                <w:lang w:eastAsia="zh-CN"/>
              </w:rPr>
            </w:pPr>
            <w:r w:rsidRPr="00B44793">
              <w:rPr>
                <w:rFonts w:ascii="Times New Roman" w:hAnsi="Times New Roman" w:cs="Times New Roman"/>
                <w:sz w:val="24"/>
                <w:szCs w:val="24"/>
                <w:lang w:eastAsia="zh-CN"/>
              </w:rPr>
              <w:t>Студент освоил учебный материал в полном объеме, хорошо ориентируется в излагаемом материале, излагает материал в логической последовательности, однако при ответе допускает неточности.</w:t>
            </w:r>
          </w:p>
        </w:tc>
        <w:tc>
          <w:tcPr>
            <w:tcW w:w="1699" w:type="dxa"/>
            <w:vMerge/>
          </w:tcPr>
          <w:p w:rsidR="00317032" w:rsidRPr="00B44793" w:rsidRDefault="00317032" w:rsidP="00B44793">
            <w:pPr>
              <w:widowControl w:val="0"/>
              <w:tabs>
                <w:tab w:val="left" w:pos="1134"/>
              </w:tabs>
              <w:spacing w:after="0"/>
              <w:jc w:val="center"/>
              <w:rPr>
                <w:rFonts w:ascii="Times New Roman" w:hAnsi="Times New Roman" w:cs="Times New Roman"/>
                <w:sz w:val="24"/>
                <w:szCs w:val="24"/>
                <w:lang w:eastAsia="zh-CN"/>
              </w:rPr>
            </w:pPr>
          </w:p>
        </w:tc>
      </w:tr>
      <w:tr w:rsidR="00317032" w:rsidRPr="00B44793" w:rsidTr="00317032">
        <w:tc>
          <w:tcPr>
            <w:tcW w:w="688" w:type="dxa"/>
          </w:tcPr>
          <w:p w:rsidR="00317032" w:rsidRPr="00B44793" w:rsidRDefault="00317032" w:rsidP="00B44793">
            <w:pPr>
              <w:pStyle w:val="a4"/>
              <w:widowControl w:val="0"/>
              <w:numPr>
                <w:ilvl w:val="0"/>
                <w:numId w:val="4"/>
              </w:numPr>
              <w:tabs>
                <w:tab w:val="left" w:pos="1134"/>
              </w:tabs>
              <w:spacing w:after="0"/>
              <w:jc w:val="center"/>
              <w:rPr>
                <w:rFonts w:ascii="Times New Roman" w:hAnsi="Times New Roman" w:cs="Times New Roman"/>
                <w:sz w:val="24"/>
                <w:szCs w:val="24"/>
                <w:lang w:eastAsia="zh-CN"/>
              </w:rPr>
            </w:pPr>
          </w:p>
        </w:tc>
        <w:tc>
          <w:tcPr>
            <w:tcW w:w="5128" w:type="dxa"/>
          </w:tcPr>
          <w:p w:rsidR="00317032" w:rsidRPr="00B44793" w:rsidRDefault="00317032" w:rsidP="00B44793">
            <w:pPr>
              <w:widowControl w:val="0"/>
              <w:tabs>
                <w:tab w:val="left" w:pos="1134"/>
              </w:tabs>
              <w:spacing w:after="0"/>
              <w:ind w:firstLine="334"/>
              <w:jc w:val="both"/>
              <w:rPr>
                <w:rFonts w:ascii="Times New Roman" w:hAnsi="Times New Roman" w:cs="Times New Roman"/>
                <w:sz w:val="24"/>
                <w:szCs w:val="24"/>
                <w:lang w:eastAsia="zh-CN"/>
              </w:rPr>
            </w:pPr>
            <w:r w:rsidRPr="00B44793">
              <w:rPr>
                <w:rFonts w:ascii="Times New Roman" w:hAnsi="Times New Roman" w:cs="Times New Roman"/>
                <w:sz w:val="24"/>
                <w:szCs w:val="24"/>
                <w:lang w:eastAsia="zh-CN"/>
              </w:rPr>
              <w:t>Студент освоил основные положения темы занятия, однако при изложении материала допускает неточности, излагает его неполно и непоследовательно, для изложения нуждается в наводящих вопросах со стороны преподавателя, испытывает сложности с обоснованием высказанных суждений.</w:t>
            </w:r>
          </w:p>
        </w:tc>
        <w:tc>
          <w:tcPr>
            <w:tcW w:w="1699" w:type="dxa"/>
            <w:vMerge/>
          </w:tcPr>
          <w:p w:rsidR="00317032" w:rsidRPr="00B44793" w:rsidRDefault="00317032" w:rsidP="00B44793">
            <w:pPr>
              <w:widowControl w:val="0"/>
              <w:tabs>
                <w:tab w:val="left" w:pos="1134"/>
              </w:tabs>
              <w:spacing w:after="0"/>
              <w:jc w:val="center"/>
              <w:rPr>
                <w:rFonts w:ascii="Times New Roman" w:hAnsi="Times New Roman" w:cs="Times New Roman"/>
                <w:sz w:val="24"/>
                <w:szCs w:val="24"/>
                <w:lang w:eastAsia="zh-CN"/>
              </w:rPr>
            </w:pPr>
          </w:p>
        </w:tc>
      </w:tr>
      <w:tr w:rsidR="00317032" w:rsidRPr="00B44793" w:rsidTr="00317032">
        <w:tc>
          <w:tcPr>
            <w:tcW w:w="688" w:type="dxa"/>
          </w:tcPr>
          <w:p w:rsidR="00317032" w:rsidRPr="00B44793" w:rsidRDefault="00317032" w:rsidP="00B44793">
            <w:pPr>
              <w:pStyle w:val="a4"/>
              <w:widowControl w:val="0"/>
              <w:numPr>
                <w:ilvl w:val="0"/>
                <w:numId w:val="4"/>
              </w:numPr>
              <w:tabs>
                <w:tab w:val="left" w:pos="1134"/>
              </w:tabs>
              <w:spacing w:after="0"/>
              <w:jc w:val="center"/>
              <w:rPr>
                <w:rFonts w:ascii="Times New Roman" w:hAnsi="Times New Roman" w:cs="Times New Roman"/>
                <w:sz w:val="24"/>
                <w:szCs w:val="24"/>
                <w:lang w:eastAsia="zh-CN"/>
              </w:rPr>
            </w:pPr>
          </w:p>
        </w:tc>
        <w:tc>
          <w:tcPr>
            <w:tcW w:w="5128" w:type="dxa"/>
          </w:tcPr>
          <w:p w:rsidR="00317032" w:rsidRPr="00B44793" w:rsidRDefault="00317032" w:rsidP="00B44793">
            <w:pPr>
              <w:widowControl w:val="0"/>
              <w:tabs>
                <w:tab w:val="left" w:pos="1134"/>
              </w:tabs>
              <w:spacing w:after="0"/>
              <w:ind w:firstLine="334"/>
              <w:jc w:val="both"/>
              <w:rPr>
                <w:rFonts w:ascii="Times New Roman" w:hAnsi="Times New Roman" w:cs="Times New Roman"/>
                <w:sz w:val="24"/>
                <w:szCs w:val="24"/>
                <w:lang w:eastAsia="zh-CN"/>
              </w:rPr>
            </w:pPr>
            <w:r w:rsidRPr="00B44793">
              <w:rPr>
                <w:rFonts w:ascii="Times New Roman" w:hAnsi="Times New Roman" w:cs="Times New Roman"/>
                <w:sz w:val="24"/>
                <w:szCs w:val="24"/>
                <w:lang w:eastAsia="zh-CN"/>
              </w:rPr>
              <w:t xml:space="preserve">Студент имеет разрозненные и несистематизированные знания учебного </w:t>
            </w:r>
            <w:r w:rsidRPr="00B44793">
              <w:rPr>
                <w:rFonts w:ascii="Times New Roman" w:hAnsi="Times New Roman" w:cs="Times New Roman"/>
                <w:sz w:val="24"/>
                <w:szCs w:val="24"/>
                <w:lang w:eastAsia="zh-CN"/>
              </w:rPr>
              <w:lastRenderedPageBreak/>
              <w:t>материала, не умеет выделять главное и второстепенное, допускает ошибки в определении основных понятий, искажает их смысл, не может самостоятельно излагать материал.</w:t>
            </w:r>
          </w:p>
        </w:tc>
        <w:tc>
          <w:tcPr>
            <w:tcW w:w="1699" w:type="dxa"/>
          </w:tcPr>
          <w:p w:rsidR="00317032" w:rsidRPr="00B44793" w:rsidRDefault="00317032" w:rsidP="00B44793">
            <w:pPr>
              <w:widowControl w:val="0"/>
              <w:tabs>
                <w:tab w:val="left" w:pos="1134"/>
              </w:tabs>
              <w:spacing w:after="0"/>
              <w:jc w:val="center"/>
              <w:rPr>
                <w:rFonts w:ascii="Times New Roman" w:hAnsi="Times New Roman" w:cs="Times New Roman"/>
                <w:sz w:val="24"/>
                <w:szCs w:val="24"/>
                <w:lang w:eastAsia="zh-CN"/>
              </w:rPr>
            </w:pPr>
          </w:p>
          <w:p w:rsidR="00317032" w:rsidRPr="00B44793" w:rsidRDefault="00317032" w:rsidP="00B44793">
            <w:pPr>
              <w:widowControl w:val="0"/>
              <w:tabs>
                <w:tab w:val="left" w:pos="1134"/>
              </w:tabs>
              <w:spacing w:after="0"/>
              <w:jc w:val="center"/>
              <w:rPr>
                <w:rFonts w:ascii="Times New Roman" w:hAnsi="Times New Roman" w:cs="Times New Roman"/>
                <w:sz w:val="24"/>
                <w:szCs w:val="24"/>
                <w:lang w:eastAsia="zh-CN"/>
              </w:rPr>
            </w:pPr>
          </w:p>
          <w:p w:rsidR="00317032" w:rsidRPr="00B44793" w:rsidRDefault="00317032" w:rsidP="00B44793">
            <w:pPr>
              <w:widowControl w:val="0"/>
              <w:tabs>
                <w:tab w:val="left" w:pos="1134"/>
              </w:tabs>
              <w:spacing w:after="0"/>
              <w:jc w:val="center"/>
              <w:rPr>
                <w:rFonts w:ascii="Times New Roman" w:hAnsi="Times New Roman" w:cs="Times New Roman"/>
                <w:sz w:val="24"/>
                <w:szCs w:val="24"/>
                <w:lang w:eastAsia="zh-CN"/>
              </w:rPr>
            </w:pPr>
            <w:r w:rsidRPr="00B44793">
              <w:rPr>
                <w:rFonts w:ascii="Times New Roman" w:hAnsi="Times New Roman" w:cs="Times New Roman"/>
                <w:sz w:val="24"/>
                <w:szCs w:val="24"/>
                <w:lang w:eastAsia="zh-CN"/>
              </w:rPr>
              <w:lastRenderedPageBreak/>
              <w:t>не зачтено</w:t>
            </w:r>
          </w:p>
        </w:tc>
      </w:tr>
    </w:tbl>
    <w:p w:rsidR="002A2846" w:rsidRDefault="002A2846" w:rsidP="00B44793">
      <w:pPr>
        <w:spacing w:after="0" w:line="259" w:lineRule="auto"/>
        <w:ind w:firstLine="851"/>
        <w:jc w:val="both"/>
        <w:rPr>
          <w:rFonts w:ascii="Times New Roman" w:hAnsi="Times New Roman" w:cs="Times New Roman"/>
          <w:b/>
          <w:bCs/>
          <w:sz w:val="28"/>
          <w:szCs w:val="28"/>
        </w:rPr>
      </w:pPr>
    </w:p>
    <w:p w:rsidR="002A2846" w:rsidRPr="002A2846" w:rsidRDefault="002A2846" w:rsidP="002A2846">
      <w:pPr>
        <w:keepNext/>
        <w:keepLines/>
        <w:suppressAutoHyphens/>
        <w:spacing w:before="40" w:after="0" w:line="288" w:lineRule="auto"/>
        <w:ind w:leftChars="-1" w:left="1" w:hangingChars="1" w:hanging="3"/>
        <w:jc w:val="both"/>
        <w:textDirection w:val="btLr"/>
        <w:textAlignment w:val="top"/>
        <w:outlineLvl w:val="1"/>
        <w:rPr>
          <w:rFonts w:ascii="Times New Roman" w:eastAsia="Times New Roman" w:hAnsi="Times New Roman" w:cs="Times New Roman"/>
          <w:b/>
          <w:sz w:val="26"/>
          <w:szCs w:val="24"/>
        </w:rPr>
      </w:pPr>
      <w:r w:rsidRPr="002A2846">
        <w:rPr>
          <w:rFonts w:ascii="Times New Roman" w:eastAsia="Times New Roman" w:hAnsi="Times New Roman" w:cs="Times New Roman"/>
          <w:b/>
          <w:i/>
          <w:sz w:val="26"/>
          <w:szCs w:val="24"/>
        </w:rPr>
        <w:t xml:space="preserve">6.3. Оценочные средства </w:t>
      </w:r>
      <w:r w:rsidRPr="002A2846">
        <w:rPr>
          <w:rFonts w:ascii="Times New Roman" w:eastAsia="Times New Roman" w:hAnsi="Times New Roman" w:cs="Times New Roman"/>
          <w:b/>
          <w:i/>
          <w:iCs/>
          <w:sz w:val="26"/>
          <w:szCs w:val="24"/>
        </w:rPr>
        <w:t>(материалы)</w:t>
      </w:r>
      <w:r w:rsidRPr="002A2846">
        <w:rPr>
          <w:rFonts w:ascii="Times New Roman" w:eastAsia="Times New Roman" w:hAnsi="Times New Roman" w:cs="Times New Roman"/>
          <w:b/>
          <w:i/>
          <w:sz w:val="26"/>
          <w:szCs w:val="24"/>
        </w:rPr>
        <w:t xml:space="preserve"> для текущего контроля успеваемости, промежуточной аттестации </w:t>
      </w:r>
      <w:proofErr w:type="gramStart"/>
      <w:r w:rsidRPr="002A2846">
        <w:rPr>
          <w:rFonts w:ascii="Times New Roman" w:eastAsia="Times New Roman" w:hAnsi="Times New Roman" w:cs="Times New Roman"/>
          <w:b/>
          <w:i/>
          <w:sz w:val="26"/>
          <w:szCs w:val="24"/>
        </w:rPr>
        <w:t>обучающихся</w:t>
      </w:r>
      <w:proofErr w:type="gramEnd"/>
      <w:r w:rsidRPr="002A2846">
        <w:rPr>
          <w:rFonts w:ascii="Times New Roman" w:eastAsia="Times New Roman" w:hAnsi="Times New Roman" w:cs="Times New Roman"/>
          <w:b/>
          <w:i/>
          <w:sz w:val="26"/>
          <w:szCs w:val="24"/>
        </w:rPr>
        <w:t xml:space="preserve"> по дисциплине </w:t>
      </w:r>
    </w:p>
    <w:p w:rsidR="00AE0750" w:rsidRDefault="00AE0750" w:rsidP="00B44793">
      <w:pPr>
        <w:spacing w:after="0" w:line="259"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Примерные темы реферата: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1.</w:t>
      </w:r>
      <w:r w:rsidRPr="00AE0750">
        <w:rPr>
          <w:rFonts w:ascii="Times New Roman" w:hAnsi="Times New Roman" w:cs="Times New Roman"/>
          <w:sz w:val="28"/>
          <w:szCs w:val="28"/>
        </w:rPr>
        <w:tab/>
        <w:t>Традиционный народный костюм Московской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2.</w:t>
      </w:r>
      <w:r w:rsidRPr="00AE0750">
        <w:rPr>
          <w:rFonts w:ascii="Times New Roman" w:hAnsi="Times New Roman" w:cs="Times New Roman"/>
          <w:sz w:val="28"/>
          <w:szCs w:val="28"/>
        </w:rPr>
        <w:tab/>
        <w:t>Традиционный народный костюм Ивановской области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3.</w:t>
      </w:r>
      <w:r w:rsidRPr="00AE0750">
        <w:rPr>
          <w:rFonts w:ascii="Times New Roman" w:hAnsi="Times New Roman" w:cs="Times New Roman"/>
          <w:sz w:val="28"/>
          <w:szCs w:val="28"/>
        </w:rPr>
        <w:tab/>
        <w:t>Традиционный народный костюм Ярославской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4.</w:t>
      </w:r>
      <w:r w:rsidRPr="00AE0750">
        <w:rPr>
          <w:rFonts w:ascii="Times New Roman" w:hAnsi="Times New Roman" w:cs="Times New Roman"/>
          <w:sz w:val="28"/>
          <w:szCs w:val="28"/>
        </w:rPr>
        <w:tab/>
        <w:t>Традиционный народный костюм Владимирской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5.</w:t>
      </w:r>
      <w:r w:rsidRPr="00AE0750">
        <w:rPr>
          <w:rFonts w:ascii="Times New Roman" w:hAnsi="Times New Roman" w:cs="Times New Roman"/>
          <w:sz w:val="28"/>
          <w:szCs w:val="28"/>
        </w:rPr>
        <w:tab/>
        <w:t>Традиционный народный костюм Тверской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6.</w:t>
      </w:r>
      <w:r w:rsidRPr="00AE0750">
        <w:rPr>
          <w:rFonts w:ascii="Times New Roman" w:hAnsi="Times New Roman" w:cs="Times New Roman"/>
          <w:sz w:val="28"/>
          <w:szCs w:val="28"/>
        </w:rPr>
        <w:tab/>
        <w:t>Традиционный народный костюм Костромской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7.</w:t>
      </w:r>
      <w:r w:rsidRPr="00AE0750">
        <w:rPr>
          <w:rFonts w:ascii="Times New Roman" w:hAnsi="Times New Roman" w:cs="Times New Roman"/>
          <w:sz w:val="28"/>
          <w:szCs w:val="28"/>
        </w:rPr>
        <w:tab/>
        <w:t>Традиционный народный костюм Калужской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8.</w:t>
      </w:r>
      <w:r w:rsidRPr="00AE0750">
        <w:rPr>
          <w:rFonts w:ascii="Times New Roman" w:hAnsi="Times New Roman" w:cs="Times New Roman"/>
          <w:sz w:val="28"/>
          <w:szCs w:val="28"/>
        </w:rPr>
        <w:tab/>
        <w:t>Традиционный народный костюм Тульской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9.</w:t>
      </w:r>
      <w:r w:rsidRPr="00AE0750">
        <w:rPr>
          <w:rFonts w:ascii="Times New Roman" w:hAnsi="Times New Roman" w:cs="Times New Roman"/>
          <w:sz w:val="28"/>
          <w:szCs w:val="28"/>
        </w:rPr>
        <w:tab/>
        <w:t>Традиционный народный костюм Рязанской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10.</w:t>
      </w:r>
      <w:r w:rsidRPr="00AE0750">
        <w:rPr>
          <w:rFonts w:ascii="Times New Roman" w:hAnsi="Times New Roman" w:cs="Times New Roman"/>
          <w:sz w:val="28"/>
          <w:szCs w:val="28"/>
        </w:rPr>
        <w:tab/>
        <w:t>Традиционный народный костюм Брянской губернии и пограничных районов Белоруссии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11.</w:t>
      </w:r>
      <w:r w:rsidRPr="00AE0750">
        <w:rPr>
          <w:rFonts w:ascii="Times New Roman" w:hAnsi="Times New Roman" w:cs="Times New Roman"/>
          <w:sz w:val="28"/>
          <w:szCs w:val="28"/>
        </w:rPr>
        <w:tab/>
        <w:t>Традиционный народный костюм Смоленской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12.</w:t>
      </w:r>
      <w:r w:rsidRPr="00AE0750">
        <w:rPr>
          <w:rFonts w:ascii="Times New Roman" w:hAnsi="Times New Roman" w:cs="Times New Roman"/>
          <w:sz w:val="28"/>
          <w:szCs w:val="28"/>
        </w:rPr>
        <w:tab/>
        <w:t>Традиционный народный костюм Псковской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13.</w:t>
      </w:r>
      <w:r w:rsidRPr="00AE0750">
        <w:rPr>
          <w:rFonts w:ascii="Times New Roman" w:hAnsi="Times New Roman" w:cs="Times New Roman"/>
          <w:sz w:val="28"/>
          <w:szCs w:val="28"/>
        </w:rPr>
        <w:tab/>
        <w:t>Традиционный народный костюм Липецкой области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14.</w:t>
      </w:r>
      <w:r w:rsidRPr="00AE0750">
        <w:rPr>
          <w:rFonts w:ascii="Times New Roman" w:hAnsi="Times New Roman" w:cs="Times New Roman"/>
          <w:sz w:val="28"/>
          <w:szCs w:val="28"/>
        </w:rPr>
        <w:tab/>
        <w:t>Традиционный народный костюм Орловской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lastRenderedPageBreak/>
        <w:t>15.</w:t>
      </w:r>
      <w:r w:rsidRPr="00AE0750">
        <w:rPr>
          <w:rFonts w:ascii="Times New Roman" w:hAnsi="Times New Roman" w:cs="Times New Roman"/>
          <w:sz w:val="28"/>
          <w:szCs w:val="28"/>
        </w:rPr>
        <w:tab/>
        <w:t>Традиционный народный костюм Курской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16.</w:t>
      </w:r>
      <w:r w:rsidRPr="00AE0750">
        <w:rPr>
          <w:rFonts w:ascii="Times New Roman" w:hAnsi="Times New Roman" w:cs="Times New Roman"/>
          <w:sz w:val="28"/>
          <w:szCs w:val="28"/>
        </w:rPr>
        <w:tab/>
        <w:t xml:space="preserve">Традиционный народный костюм Воронежской губернии (половозрастная дифференциация, региональные особенности комплекса). </w:t>
      </w:r>
      <w:proofErr w:type="spellStart"/>
      <w:r w:rsidRPr="00AE0750">
        <w:rPr>
          <w:rFonts w:ascii="Times New Roman" w:hAnsi="Times New Roman" w:cs="Times New Roman"/>
          <w:sz w:val="28"/>
          <w:szCs w:val="28"/>
        </w:rPr>
        <w:t>Белгородско-Воронежское</w:t>
      </w:r>
      <w:proofErr w:type="spellEnd"/>
      <w:r w:rsidRPr="00AE0750">
        <w:rPr>
          <w:rFonts w:ascii="Times New Roman" w:hAnsi="Times New Roman" w:cs="Times New Roman"/>
          <w:sz w:val="28"/>
          <w:szCs w:val="28"/>
        </w:rPr>
        <w:t xml:space="preserve"> пограничье, костюм переселенцев</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17.</w:t>
      </w:r>
      <w:r w:rsidRPr="00AE0750">
        <w:rPr>
          <w:rFonts w:ascii="Times New Roman" w:hAnsi="Times New Roman" w:cs="Times New Roman"/>
          <w:sz w:val="28"/>
          <w:szCs w:val="28"/>
        </w:rPr>
        <w:tab/>
        <w:t>Традиционный народный костюм Тамбовской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18.</w:t>
      </w:r>
      <w:r w:rsidRPr="00AE0750">
        <w:rPr>
          <w:rFonts w:ascii="Times New Roman" w:hAnsi="Times New Roman" w:cs="Times New Roman"/>
          <w:sz w:val="28"/>
          <w:szCs w:val="28"/>
        </w:rPr>
        <w:tab/>
        <w:t>Традиционный народный костюм Новгородской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19.</w:t>
      </w:r>
      <w:r w:rsidRPr="00AE0750">
        <w:rPr>
          <w:rFonts w:ascii="Times New Roman" w:hAnsi="Times New Roman" w:cs="Times New Roman"/>
          <w:sz w:val="28"/>
          <w:szCs w:val="28"/>
        </w:rPr>
        <w:tab/>
        <w:t>Традиционный народный костюм Петербургской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20.</w:t>
      </w:r>
      <w:r w:rsidRPr="00AE0750">
        <w:rPr>
          <w:rFonts w:ascii="Times New Roman" w:hAnsi="Times New Roman" w:cs="Times New Roman"/>
          <w:sz w:val="28"/>
          <w:szCs w:val="28"/>
        </w:rPr>
        <w:tab/>
        <w:t>Традиционный народный костюм Вологодской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21.</w:t>
      </w:r>
      <w:r w:rsidRPr="00AE0750">
        <w:rPr>
          <w:rFonts w:ascii="Times New Roman" w:hAnsi="Times New Roman" w:cs="Times New Roman"/>
          <w:sz w:val="28"/>
          <w:szCs w:val="28"/>
        </w:rPr>
        <w:tab/>
        <w:t>Традиционный народный костюм Архангельской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22.</w:t>
      </w:r>
      <w:r w:rsidRPr="00AE0750">
        <w:rPr>
          <w:rFonts w:ascii="Times New Roman" w:hAnsi="Times New Roman" w:cs="Times New Roman"/>
          <w:sz w:val="28"/>
          <w:szCs w:val="28"/>
        </w:rPr>
        <w:tab/>
        <w:t xml:space="preserve">Традиционный народный костюм </w:t>
      </w:r>
      <w:proofErr w:type="spellStart"/>
      <w:r w:rsidRPr="00AE0750">
        <w:rPr>
          <w:rFonts w:ascii="Times New Roman" w:hAnsi="Times New Roman" w:cs="Times New Roman"/>
          <w:sz w:val="28"/>
          <w:szCs w:val="28"/>
        </w:rPr>
        <w:t>Олонецкой</w:t>
      </w:r>
      <w:proofErr w:type="spellEnd"/>
      <w:r w:rsidRPr="00AE0750">
        <w:rPr>
          <w:rFonts w:ascii="Times New Roman" w:hAnsi="Times New Roman" w:cs="Times New Roman"/>
          <w:sz w:val="28"/>
          <w:szCs w:val="28"/>
        </w:rPr>
        <w:t xml:space="preserve">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23.</w:t>
      </w:r>
      <w:r w:rsidRPr="00AE0750">
        <w:rPr>
          <w:rFonts w:ascii="Times New Roman" w:hAnsi="Times New Roman" w:cs="Times New Roman"/>
          <w:sz w:val="28"/>
          <w:szCs w:val="28"/>
        </w:rPr>
        <w:tab/>
        <w:t>Традиционный народный костюм Нижегородской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24.</w:t>
      </w:r>
      <w:r w:rsidRPr="00AE0750">
        <w:rPr>
          <w:rFonts w:ascii="Times New Roman" w:hAnsi="Times New Roman" w:cs="Times New Roman"/>
          <w:sz w:val="28"/>
          <w:szCs w:val="28"/>
        </w:rPr>
        <w:tab/>
        <w:t>Традиционный народный костюм Пензенской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25.</w:t>
      </w:r>
      <w:r w:rsidRPr="00AE0750">
        <w:rPr>
          <w:rFonts w:ascii="Times New Roman" w:hAnsi="Times New Roman" w:cs="Times New Roman"/>
          <w:sz w:val="28"/>
          <w:szCs w:val="28"/>
        </w:rPr>
        <w:tab/>
        <w:t xml:space="preserve">Традиционный народный костюм </w:t>
      </w:r>
      <w:proofErr w:type="spellStart"/>
      <w:r w:rsidRPr="00AE0750">
        <w:rPr>
          <w:rFonts w:ascii="Times New Roman" w:hAnsi="Times New Roman" w:cs="Times New Roman"/>
          <w:sz w:val="28"/>
          <w:szCs w:val="28"/>
        </w:rPr>
        <w:t>Симбирской</w:t>
      </w:r>
      <w:proofErr w:type="spellEnd"/>
      <w:r w:rsidRPr="00AE0750">
        <w:rPr>
          <w:rFonts w:ascii="Times New Roman" w:hAnsi="Times New Roman" w:cs="Times New Roman"/>
          <w:sz w:val="28"/>
          <w:szCs w:val="28"/>
        </w:rPr>
        <w:t xml:space="preserve"> губернии (половозрастная дифференциация, региональные особенности комплекса). Ульяновская область.</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26.</w:t>
      </w:r>
      <w:r w:rsidRPr="00AE0750">
        <w:rPr>
          <w:rFonts w:ascii="Times New Roman" w:hAnsi="Times New Roman" w:cs="Times New Roman"/>
          <w:sz w:val="28"/>
          <w:szCs w:val="28"/>
        </w:rPr>
        <w:tab/>
        <w:t>Традиционный народный костюм Саратовской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27.</w:t>
      </w:r>
      <w:r w:rsidRPr="00AE0750">
        <w:rPr>
          <w:rFonts w:ascii="Times New Roman" w:hAnsi="Times New Roman" w:cs="Times New Roman"/>
          <w:sz w:val="28"/>
          <w:szCs w:val="28"/>
        </w:rPr>
        <w:tab/>
        <w:t>Традиционный народный костюм Самарской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28.</w:t>
      </w:r>
      <w:r w:rsidRPr="00AE0750">
        <w:rPr>
          <w:rFonts w:ascii="Times New Roman" w:hAnsi="Times New Roman" w:cs="Times New Roman"/>
          <w:sz w:val="28"/>
          <w:szCs w:val="28"/>
        </w:rPr>
        <w:tab/>
        <w:t>Традиционный народный костюм Казанской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29.</w:t>
      </w:r>
      <w:r w:rsidRPr="00AE0750">
        <w:rPr>
          <w:rFonts w:ascii="Times New Roman" w:hAnsi="Times New Roman" w:cs="Times New Roman"/>
          <w:sz w:val="28"/>
          <w:szCs w:val="28"/>
        </w:rPr>
        <w:tab/>
        <w:t>Традиционный народный костюм Вятской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30.</w:t>
      </w:r>
      <w:r w:rsidRPr="00AE0750">
        <w:rPr>
          <w:rFonts w:ascii="Times New Roman" w:hAnsi="Times New Roman" w:cs="Times New Roman"/>
          <w:sz w:val="28"/>
          <w:szCs w:val="28"/>
        </w:rPr>
        <w:tab/>
        <w:t>Традиционный народный костюм Пермской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31.</w:t>
      </w:r>
      <w:r w:rsidRPr="00AE0750">
        <w:rPr>
          <w:rFonts w:ascii="Times New Roman" w:hAnsi="Times New Roman" w:cs="Times New Roman"/>
          <w:sz w:val="28"/>
          <w:szCs w:val="28"/>
        </w:rPr>
        <w:tab/>
        <w:t>Традиционный народный костюм Оренбургской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32.</w:t>
      </w:r>
      <w:r w:rsidRPr="00AE0750">
        <w:rPr>
          <w:rFonts w:ascii="Times New Roman" w:hAnsi="Times New Roman" w:cs="Times New Roman"/>
          <w:sz w:val="28"/>
          <w:szCs w:val="28"/>
        </w:rPr>
        <w:tab/>
        <w:t>Традиционный народный костюм губерний Урала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33.</w:t>
      </w:r>
      <w:r w:rsidRPr="00AE0750">
        <w:rPr>
          <w:rFonts w:ascii="Times New Roman" w:hAnsi="Times New Roman" w:cs="Times New Roman"/>
          <w:sz w:val="28"/>
          <w:szCs w:val="28"/>
        </w:rPr>
        <w:tab/>
        <w:t xml:space="preserve"> Традиционный народный костюм Томской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lastRenderedPageBreak/>
        <w:t>34.</w:t>
      </w:r>
      <w:r w:rsidRPr="00AE0750">
        <w:rPr>
          <w:rFonts w:ascii="Times New Roman" w:hAnsi="Times New Roman" w:cs="Times New Roman"/>
          <w:sz w:val="28"/>
          <w:szCs w:val="28"/>
        </w:rPr>
        <w:tab/>
        <w:t>Традиционный народный костюм Омской области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35.</w:t>
      </w:r>
      <w:r w:rsidRPr="00AE0750">
        <w:rPr>
          <w:rFonts w:ascii="Times New Roman" w:hAnsi="Times New Roman" w:cs="Times New Roman"/>
          <w:sz w:val="28"/>
          <w:szCs w:val="28"/>
        </w:rPr>
        <w:tab/>
        <w:t>Традиционный народный костюм Енисейской губернии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36.</w:t>
      </w:r>
      <w:r w:rsidRPr="00AE0750">
        <w:rPr>
          <w:rFonts w:ascii="Times New Roman" w:hAnsi="Times New Roman" w:cs="Times New Roman"/>
          <w:sz w:val="28"/>
          <w:szCs w:val="28"/>
        </w:rPr>
        <w:tab/>
        <w:t>Традиционный народный костюм Новосибирской области и Красноярского края (половозрастная дифференциация, региональные особенности комплекса)</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37.</w:t>
      </w:r>
      <w:r w:rsidRPr="00AE0750">
        <w:rPr>
          <w:rFonts w:ascii="Times New Roman" w:hAnsi="Times New Roman" w:cs="Times New Roman"/>
          <w:sz w:val="28"/>
          <w:szCs w:val="28"/>
        </w:rPr>
        <w:tab/>
        <w:t>Костюмные комплексы переселенческого и старожильческого населения Сибири</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38.</w:t>
      </w:r>
      <w:r w:rsidRPr="00AE0750">
        <w:rPr>
          <w:rFonts w:ascii="Times New Roman" w:hAnsi="Times New Roman" w:cs="Times New Roman"/>
          <w:sz w:val="28"/>
          <w:szCs w:val="28"/>
        </w:rPr>
        <w:tab/>
        <w:t>Костюмы сибирских старообрядцев: «поляки», «каменщики», «</w:t>
      </w:r>
      <w:proofErr w:type="spellStart"/>
      <w:r w:rsidRPr="00AE0750">
        <w:rPr>
          <w:rFonts w:ascii="Times New Roman" w:hAnsi="Times New Roman" w:cs="Times New Roman"/>
          <w:sz w:val="28"/>
          <w:szCs w:val="28"/>
        </w:rPr>
        <w:t>семейские</w:t>
      </w:r>
      <w:proofErr w:type="spellEnd"/>
      <w:r w:rsidRPr="00AE0750">
        <w:rPr>
          <w:rFonts w:ascii="Times New Roman" w:hAnsi="Times New Roman" w:cs="Times New Roman"/>
          <w:sz w:val="28"/>
          <w:szCs w:val="28"/>
        </w:rPr>
        <w:t>»</w:t>
      </w:r>
    </w:p>
    <w:p w:rsidR="00AE0750" w:rsidRPr="00AE0750" w:rsidRDefault="00AE0750" w:rsidP="00AE0750">
      <w:pPr>
        <w:spacing w:after="0" w:line="259" w:lineRule="auto"/>
        <w:ind w:firstLine="284"/>
        <w:jc w:val="both"/>
        <w:rPr>
          <w:rFonts w:ascii="Times New Roman" w:hAnsi="Times New Roman" w:cs="Times New Roman"/>
          <w:sz w:val="28"/>
          <w:szCs w:val="28"/>
        </w:rPr>
      </w:pPr>
      <w:r w:rsidRPr="00AE0750">
        <w:rPr>
          <w:rFonts w:ascii="Times New Roman" w:hAnsi="Times New Roman" w:cs="Times New Roman"/>
          <w:sz w:val="28"/>
          <w:szCs w:val="28"/>
        </w:rPr>
        <w:t>39.</w:t>
      </w:r>
      <w:r w:rsidRPr="00AE0750">
        <w:rPr>
          <w:rFonts w:ascii="Times New Roman" w:hAnsi="Times New Roman" w:cs="Times New Roman"/>
          <w:sz w:val="28"/>
          <w:szCs w:val="28"/>
        </w:rPr>
        <w:tab/>
        <w:t xml:space="preserve">Казачий комплекс. Отличительные особенности казачьих костюмов: донские, кубанские, уральские, сибирские казаки и группа </w:t>
      </w:r>
      <w:proofErr w:type="spellStart"/>
      <w:r w:rsidRPr="00AE0750">
        <w:rPr>
          <w:rFonts w:ascii="Times New Roman" w:hAnsi="Times New Roman" w:cs="Times New Roman"/>
          <w:sz w:val="28"/>
          <w:szCs w:val="28"/>
        </w:rPr>
        <w:t>казаков-некрасовцев</w:t>
      </w:r>
      <w:proofErr w:type="spellEnd"/>
      <w:r w:rsidRPr="00AE0750">
        <w:rPr>
          <w:rFonts w:ascii="Times New Roman" w:hAnsi="Times New Roman" w:cs="Times New Roman"/>
          <w:sz w:val="28"/>
          <w:szCs w:val="28"/>
        </w:rPr>
        <w:t>, жившая в иноязычной среде (Турция).</w:t>
      </w:r>
    </w:p>
    <w:p w:rsidR="00AE0750" w:rsidRDefault="00AE0750" w:rsidP="00B44793">
      <w:pPr>
        <w:spacing w:after="0" w:line="259" w:lineRule="auto"/>
        <w:ind w:firstLine="851"/>
        <w:jc w:val="both"/>
        <w:rPr>
          <w:rFonts w:ascii="Times New Roman" w:hAnsi="Times New Roman" w:cs="Times New Roman"/>
          <w:b/>
          <w:bCs/>
          <w:sz w:val="28"/>
          <w:szCs w:val="28"/>
        </w:rPr>
      </w:pPr>
    </w:p>
    <w:p w:rsidR="00B44793" w:rsidRPr="00034CBC" w:rsidRDefault="00B44793" w:rsidP="00B44793">
      <w:pPr>
        <w:spacing w:after="0" w:line="259" w:lineRule="auto"/>
        <w:ind w:firstLine="851"/>
        <w:jc w:val="both"/>
        <w:rPr>
          <w:rFonts w:ascii="Times New Roman" w:hAnsi="Times New Roman" w:cs="Times New Roman"/>
          <w:b/>
          <w:bCs/>
          <w:sz w:val="28"/>
          <w:szCs w:val="28"/>
        </w:rPr>
      </w:pPr>
      <w:r w:rsidRPr="00034CBC">
        <w:rPr>
          <w:rFonts w:ascii="Times New Roman" w:hAnsi="Times New Roman" w:cs="Times New Roman"/>
          <w:b/>
          <w:bCs/>
          <w:sz w:val="28"/>
          <w:szCs w:val="28"/>
        </w:rPr>
        <w:t>Т</w:t>
      </w:r>
      <w:r w:rsidR="002A2846">
        <w:rPr>
          <w:rFonts w:ascii="Times New Roman" w:hAnsi="Times New Roman" w:cs="Times New Roman"/>
          <w:b/>
          <w:bCs/>
          <w:sz w:val="28"/>
          <w:szCs w:val="28"/>
        </w:rPr>
        <w:t xml:space="preserve">ребования к </w:t>
      </w:r>
      <w:r w:rsidRPr="00034CBC">
        <w:rPr>
          <w:rFonts w:ascii="Times New Roman" w:hAnsi="Times New Roman" w:cs="Times New Roman"/>
          <w:b/>
          <w:bCs/>
          <w:sz w:val="28"/>
          <w:szCs w:val="28"/>
        </w:rPr>
        <w:t>зачету:</w:t>
      </w:r>
    </w:p>
    <w:p w:rsidR="00B44793" w:rsidRPr="00B44793" w:rsidRDefault="00B44793" w:rsidP="00B44793">
      <w:pPr>
        <w:spacing w:after="0" w:line="259" w:lineRule="auto"/>
        <w:ind w:firstLine="851"/>
        <w:jc w:val="both"/>
        <w:rPr>
          <w:rFonts w:ascii="Times New Roman" w:hAnsi="Times New Roman" w:cs="Times New Roman"/>
          <w:sz w:val="28"/>
          <w:szCs w:val="28"/>
        </w:rPr>
      </w:pPr>
      <w:proofErr w:type="gramStart"/>
      <w:r w:rsidRPr="00B44793">
        <w:rPr>
          <w:rFonts w:ascii="Times New Roman" w:hAnsi="Times New Roman" w:cs="Times New Roman"/>
          <w:sz w:val="28"/>
          <w:szCs w:val="28"/>
        </w:rPr>
        <w:t xml:space="preserve">Студент должен выполнить за текущий семестр необходимый объем учебной нагрузки (посещение лекций, обязательное выполнение аудиторных </w:t>
      </w:r>
      <w:r w:rsidR="006B0702">
        <w:rPr>
          <w:rFonts w:ascii="Times New Roman" w:hAnsi="Times New Roman" w:cs="Times New Roman"/>
          <w:sz w:val="28"/>
          <w:szCs w:val="28"/>
        </w:rPr>
        <w:t>творческих</w:t>
      </w:r>
      <w:r w:rsidRPr="00B44793">
        <w:rPr>
          <w:rFonts w:ascii="Times New Roman" w:hAnsi="Times New Roman" w:cs="Times New Roman"/>
          <w:sz w:val="28"/>
          <w:szCs w:val="28"/>
        </w:rPr>
        <w:t xml:space="preserve"> работ и опросов, участие с докладами на семинарах (не менее </w:t>
      </w:r>
      <w:r w:rsidR="006B0702">
        <w:rPr>
          <w:rFonts w:ascii="Times New Roman" w:hAnsi="Times New Roman" w:cs="Times New Roman"/>
          <w:sz w:val="28"/>
          <w:szCs w:val="28"/>
        </w:rPr>
        <w:t>2</w:t>
      </w:r>
      <w:r w:rsidRPr="00B44793">
        <w:rPr>
          <w:rFonts w:ascii="Times New Roman" w:hAnsi="Times New Roman" w:cs="Times New Roman"/>
          <w:sz w:val="28"/>
          <w:szCs w:val="28"/>
        </w:rPr>
        <w:t xml:space="preserve"> докладов за семестр)</w:t>
      </w:r>
      <w:r w:rsidR="001335CE">
        <w:rPr>
          <w:rFonts w:ascii="Times New Roman" w:hAnsi="Times New Roman" w:cs="Times New Roman"/>
          <w:sz w:val="28"/>
          <w:szCs w:val="28"/>
        </w:rPr>
        <w:t>, реферат</w:t>
      </w:r>
      <w:r w:rsidRPr="00B44793">
        <w:rPr>
          <w:rFonts w:ascii="Times New Roman" w:hAnsi="Times New Roman" w:cs="Times New Roman"/>
          <w:sz w:val="28"/>
          <w:szCs w:val="28"/>
        </w:rPr>
        <w:t>.</w:t>
      </w:r>
      <w:proofErr w:type="gramEnd"/>
    </w:p>
    <w:p w:rsidR="00B44793" w:rsidRPr="00B44793" w:rsidRDefault="00B44793" w:rsidP="00B44793">
      <w:pPr>
        <w:spacing w:after="0" w:line="259" w:lineRule="auto"/>
        <w:ind w:firstLine="851"/>
        <w:jc w:val="both"/>
        <w:rPr>
          <w:rFonts w:ascii="Times New Roman" w:hAnsi="Times New Roman" w:cs="Times New Roman"/>
          <w:sz w:val="28"/>
          <w:szCs w:val="28"/>
        </w:rPr>
      </w:pPr>
      <w:r w:rsidRPr="00B44793">
        <w:rPr>
          <w:rFonts w:ascii="Times New Roman" w:hAnsi="Times New Roman" w:cs="Times New Roman"/>
          <w:sz w:val="28"/>
          <w:szCs w:val="28"/>
        </w:rPr>
        <w:t>Предоставить к зачету все виды аудиторных и самостоятельных работ</w:t>
      </w:r>
      <w:r w:rsidR="006B0702">
        <w:rPr>
          <w:rFonts w:ascii="Times New Roman" w:hAnsi="Times New Roman" w:cs="Times New Roman"/>
          <w:sz w:val="28"/>
          <w:szCs w:val="28"/>
        </w:rPr>
        <w:t>.</w:t>
      </w:r>
    </w:p>
    <w:p w:rsidR="006B0702" w:rsidRPr="006B0702" w:rsidRDefault="006B0702" w:rsidP="00B44793">
      <w:pPr>
        <w:spacing w:after="0" w:line="259" w:lineRule="auto"/>
        <w:ind w:firstLine="851"/>
        <w:jc w:val="both"/>
        <w:rPr>
          <w:rFonts w:ascii="Times New Roman" w:hAnsi="Times New Roman" w:cs="Times New Roman"/>
          <w:b/>
          <w:bCs/>
          <w:sz w:val="28"/>
          <w:szCs w:val="28"/>
        </w:rPr>
      </w:pPr>
      <w:r w:rsidRPr="006B0702">
        <w:rPr>
          <w:rFonts w:ascii="Times New Roman" w:hAnsi="Times New Roman" w:cs="Times New Roman"/>
          <w:b/>
          <w:bCs/>
          <w:sz w:val="28"/>
          <w:szCs w:val="28"/>
        </w:rPr>
        <w:t xml:space="preserve">Промежуточная аттестация по итогам </w:t>
      </w:r>
      <w:r w:rsidR="001335CE">
        <w:rPr>
          <w:rFonts w:ascii="Times New Roman" w:hAnsi="Times New Roman" w:cs="Times New Roman"/>
          <w:b/>
          <w:bCs/>
          <w:sz w:val="28"/>
          <w:szCs w:val="28"/>
        </w:rPr>
        <w:t>6</w:t>
      </w:r>
      <w:r w:rsidRPr="006B0702">
        <w:rPr>
          <w:rFonts w:ascii="Times New Roman" w:hAnsi="Times New Roman" w:cs="Times New Roman"/>
          <w:b/>
          <w:bCs/>
          <w:sz w:val="28"/>
          <w:szCs w:val="28"/>
        </w:rPr>
        <w:t xml:space="preserve"> семестра: зачёт.</w:t>
      </w:r>
    </w:p>
    <w:p w:rsidR="006B0702" w:rsidRDefault="00034CBC" w:rsidP="00034CBC">
      <w:pPr>
        <w:pStyle w:val="1"/>
        <w:jc w:val="both"/>
      </w:pPr>
      <w:r>
        <w:t xml:space="preserve">7. </w:t>
      </w:r>
      <w:r w:rsidR="002A2846" w:rsidRPr="002A2846">
        <w:t>УЧЕБНО-МЕТОДИЧЕСКОЕ И ИНФОРМАЦИОННОЕ ОБЕСПЕЧЕНИЕ ДИСЦИПЛИНЫ</w:t>
      </w:r>
    </w:p>
    <w:p w:rsidR="00034CBC" w:rsidRPr="00034CBC" w:rsidRDefault="00034CBC" w:rsidP="00034CBC">
      <w:pPr>
        <w:spacing w:after="0" w:line="259" w:lineRule="auto"/>
        <w:ind w:firstLine="851"/>
        <w:jc w:val="both"/>
        <w:rPr>
          <w:rFonts w:ascii="Times New Roman" w:hAnsi="Times New Roman" w:cs="Times New Roman"/>
          <w:sz w:val="28"/>
          <w:szCs w:val="28"/>
        </w:rPr>
      </w:pPr>
    </w:p>
    <w:p w:rsidR="00616F3A" w:rsidRPr="00616F3A" w:rsidRDefault="00616F3A" w:rsidP="00616F3A">
      <w:pPr>
        <w:spacing w:after="0" w:line="259" w:lineRule="auto"/>
        <w:ind w:firstLine="851"/>
        <w:jc w:val="both"/>
        <w:rPr>
          <w:rFonts w:ascii="Times New Roman" w:hAnsi="Times New Roman" w:cs="Times New Roman"/>
          <w:b/>
          <w:bCs/>
          <w:sz w:val="28"/>
          <w:szCs w:val="28"/>
        </w:rPr>
      </w:pPr>
      <w:r w:rsidRPr="00616F3A">
        <w:rPr>
          <w:rFonts w:ascii="Times New Roman" w:hAnsi="Times New Roman" w:cs="Times New Roman"/>
          <w:b/>
          <w:bCs/>
          <w:sz w:val="28"/>
          <w:szCs w:val="28"/>
        </w:rPr>
        <w:t>Основная литература:</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Баранова Г. В. Народный костюм: </w:t>
      </w:r>
      <w:proofErr w:type="spellStart"/>
      <w:r w:rsidRPr="00AE0750">
        <w:rPr>
          <w:rFonts w:ascii="Times New Roman" w:hAnsi="Times New Roman" w:cs="Times New Roman"/>
          <w:sz w:val="28"/>
          <w:szCs w:val="28"/>
        </w:rPr>
        <w:t>учеб</w:t>
      </w:r>
      <w:proofErr w:type="gramStart"/>
      <w:r w:rsidRPr="00AE0750">
        <w:rPr>
          <w:rFonts w:ascii="Times New Roman" w:hAnsi="Times New Roman" w:cs="Times New Roman"/>
          <w:sz w:val="28"/>
          <w:szCs w:val="28"/>
        </w:rPr>
        <w:t>.-</w:t>
      </w:r>
      <w:proofErr w:type="gramEnd"/>
      <w:r w:rsidRPr="00AE0750">
        <w:rPr>
          <w:rFonts w:ascii="Times New Roman" w:hAnsi="Times New Roman" w:cs="Times New Roman"/>
          <w:sz w:val="28"/>
          <w:szCs w:val="28"/>
        </w:rPr>
        <w:t>метод</w:t>
      </w:r>
      <w:proofErr w:type="spellEnd"/>
      <w:r w:rsidRPr="00AE0750">
        <w:rPr>
          <w:rFonts w:ascii="Times New Roman" w:hAnsi="Times New Roman" w:cs="Times New Roman"/>
          <w:sz w:val="28"/>
          <w:szCs w:val="28"/>
        </w:rPr>
        <w:t xml:space="preserve">. пособие для студентов учреждений </w:t>
      </w:r>
      <w:proofErr w:type="spellStart"/>
      <w:r w:rsidRPr="00AE0750">
        <w:rPr>
          <w:rFonts w:ascii="Times New Roman" w:hAnsi="Times New Roman" w:cs="Times New Roman"/>
          <w:sz w:val="28"/>
          <w:szCs w:val="28"/>
        </w:rPr>
        <w:t>высш</w:t>
      </w:r>
      <w:proofErr w:type="spellEnd"/>
      <w:r w:rsidRPr="00AE0750">
        <w:rPr>
          <w:rFonts w:ascii="Times New Roman" w:hAnsi="Times New Roman" w:cs="Times New Roman"/>
          <w:sz w:val="28"/>
          <w:szCs w:val="28"/>
        </w:rPr>
        <w:t xml:space="preserve">. проф. образования: [направление </w:t>
      </w:r>
      <w:proofErr w:type="spellStart"/>
      <w:r w:rsidRPr="00AE0750">
        <w:rPr>
          <w:rFonts w:ascii="Times New Roman" w:hAnsi="Times New Roman" w:cs="Times New Roman"/>
          <w:sz w:val="28"/>
          <w:szCs w:val="28"/>
        </w:rPr>
        <w:t>подгот</w:t>
      </w:r>
      <w:proofErr w:type="spellEnd"/>
      <w:r w:rsidRPr="00AE0750">
        <w:rPr>
          <w:rFonts w:ascii="Times New Roman" w:hAnsi="Times New Roman" w:cs="Times New Roman"/>
          <w:sz w:val="28"/>
          <w:szCs w:val="28"/>
        </w:rPr>
        <w:t xml:space="preserve">. 51.03.02 Нар. </w:t>
      </w:r>
      <w:proofErr w:type="spellStart"/>
      <w:r w:rsidRPr="00AE0750">
        <w:rPr>
          <w:rFonts w:ascii="Times New Roman" w:hAnsi="Times New Roman" w:cs="Times New Roman"/>
          <w:sz w:val="28"/>
          <w:szCs w:val="28"/>
        </w:rPr>
        <w:t>худож</w:t>
      </w:r>
      <w:proofErr w:type="spellEnd"/>
      <w:r w:rsidRPr="00AE0750">
        <w:rPr>
          <w:rFonts w:ascii="Times New Roman" w:hAnsi="Times New Roman" w:cs="Times New Roman"/>
          <w:sz w:val="28"/>
          <w:szCs w:val="28"/>
        </w:rPr>
        <w:t xml:space="preserve">. культура (степень - бакалавр)] / Г. В. Баранова; </w:t>
      </w:r>
      <w:proofErr w:type="spellStart"/>
      <w:r w:rsidRPr="00AE0750">
        <w:rPr>
          <w:rFonts w:ascii="Times New Roman" w:hAnsi="Times New Roman" w:cs="Times New Roman"/>
          <w:sz w:val="28"/>
          <w:szCs w:val="28"/>
        </w:rPr>
        <w:t>Моск</w:t>
      </w:r>
      <w:proofErr w:type="spellEnd"/>
      <w:r w:rsidRPr="00AE0750">
        <w:rPr>
          <w:rFonts w:ascii="Times New Roman" w:hAnsi="Times New Roman" w:cs="Times New Roman"/>
          <w:sz w:val="28"/>
          <w:szCs w:val="28"/>
        </w:rPr>
        <w:t xml:space="preserve">. </w:t>
      </w:r>
      <w:proofErr w:type="spellStart"/>
      <w:r w:rsidRPr="00AE0750">
        <w:rPr>
          <w:rFonts w:ascii="Times New Roman" w:hAnsi="Times New Roman" w:cs="Times New Roman"/>
          <w:sz w:val="28"/>
          <w:szCs w:val="28"/>
        </w:rPr>
        <w:t>гос</w:t>
      </w:r>
      <w:proofErr w:type="spellEnd"/>
      <w:r w:rsidRPr="00AE0750">
        <w:rPr>
          <w:rFonts w:ascii="Times New Roman" w:hAnsi="Times New Roman" w:cs="Times New Roman"/>
          <w:sz w:val="28"/>
          <w:szCs w:val="28"/>
        </w:rPr>
        <w:t xml:space="preserve">. </w:t>
      </w:r>
      <w:proofErr w:type="spellStart"/>
      <w:r w:rsidRPr="00AE0750">
        <w:rPr>
          <w:rFonts w:ascii="Times New Roman" w:hAnsi="Times New Roman" w:cs="Times New Roman"/>
          <w:sz w:val="28"/>
          <w:szCs w:val="28"/>
        </w:rPr>
        <w:t>ин-т</w:t>
      </w:r>
      <w:proofErr w:type="spellEnd"/>
      <w:r w:rsidRPr="00AE0750">
        <w:rPr>
          <w:rFonts w:ascii="Times New Roman" w:hAnsi="Times New Roman" w:cs="Times New Roman"/>
          <w:sz w:val="28"/>
          <w:szCs w:val="28"/>
        </w:rPr>
        <w:t xml:space="preserve"> культуры. - М.: МГИК, 2015. - 163 с.</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Косогорова</w:t>
      </w:r>
      <w:proofErr w:type="spellEnd"/>
      <w:r w:rsidRPr="00AE0750">
        <w:rPr>
          <w:rFonts w:ascii="Times New Roman" w:hAnsi="Times New Roman" w:cs="Times New Roman"/>
          <w:sz w:val="28"/>
          <w:szCs w:val="28"/>
        </w:rPr>
        <w:t xml:space="preserve"> Л. В. Основы декоративно-прикладного искусства: учебник / Л. В. </w:t>
      </w:r>
      <w:proofErr w:type="spellStart"/>
      <w:r w:rsidRPr="00AE0750">
        <w:rPr>
          <w:rFonts w:ascii="Times New Roman" w:hAnsi="Times New Roman" w:cs="Times New Roman"/>
          <w:sz w:val="28"/>
          <w:szCs w:val="28"/>
        </w:rPr>
        <w:t>Косогорова</w:t>
      </w:r>
      <w:proofErr w:type="spellEnd"/>
      <w:r w:rsidRPr="00AE0750">
        <w:rPr>
          <w:rFonts w:ascii="Times New Roman" w:hAnsi="Times New Roman" w:cs="Times New Roman"/>
          <w:sz w:val="28"/>
          <w:szCs w:val="28"/>
        </w:rPr>
        <w:t xml:space="preserve">, Л. В. </w:t>
      </w:r>
      <w:proofErr w:type="spellStart"/>
      <w:r w:rsidRPr="00AE0750">
        <w:rPr>
          <w:rFonts w:ascii="Times New Roman" w:hAnsi="Times New Roman" w:cs="Times New Roman"/>
          <w:sz w:val="28"/>
          <w:szCs w:val="28"/>
        </w:rPr>
        <w:t>Неретина</w:t>
      </w:r>
      <w:proofErr w:type="spellEnd"/>
      <w:r w:rsidRPr="00AE0750">
        <w:rPr>
          <w:rFonts w:ascii="Times New Roman" w:hAnsi="Times New Roman" w:cs="Times New Roman"/>
          <w:sz w:val="28"/>
          <w:szCs w:val="28"/>
        </w:rPr>
        <w:t xml:space="preserve">. - 2-е изд., стер. - М.: Академия, 2014. – 222 </w:t>
      </w:r>
      <w:proofErr w:type="gramStart"/>
      <w:r w:rsidRPr="00AE0750">
        <w:rPr>
          <w:rFonts w:ascii="Times New Roman" w:hAnsi="Times New Roman" w:cs="Times New Roman"/>
          <w:sz w:val="28"/>
          <w:szCs w:val="28"/>
        </w:rPr>
        <w:t>с</w:t>
      </w:r>
      <w:proofErr w:type="gramEnd"/>
      <w:r w:rsidRPr="00AE0750">
        <w:rPr>
          <w:rFonts w:ascii="Times New Roman" w:hAnsi="Times New Roman" w:cs="Times New Roman"/>
          <w:sz w:val="28"/>
          <w:szCs w:val="28"/>
        </w:rPr>
        <w:t>.</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Мерцалова</w:t>
      </w:r>
      <w:proofErr w:type="spellEnd"/>
      <w:r w:rsidRPr="00AE0750">
        <w:rPr>
          <w:rFonts w:ascii="Times New Roman" w:hAnsi="Times New Roman" w:cs="Times New Roman"/>
          <w:sz w:val="28"/>
          <w:szCs w:val="28"/>
        </w:rPr>
        <w:t xml:space="preserve"> М.Н. Поэзия народного костюма. М., 1988.</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Пармон</w:t>
      </w:r>
      <w:proofErr w:type="spellEnd"/>
      <w:r w:rsidRPr="00AE0750">
        <w:rPr>
          <w:rFonts w:ascii="Times New Roman" w:hAnsi="Times New Roman" w:cs="Times New Roman"/>
          <w:sz w:val="28"/>
          <w:szCs w:val="28"/>
        </w:rPr>
        <w:t xml:space="preserve"> Ф.М. Русский народный костюм как художественно-конструкторский источник творчества: </w:t>
      </w:r>
      <w:proofErr w:type="spellStart"/>
      <w:r w:rsidRPr="00AE0750">
        <w:rPr>
          <w:rFonts w:ascii="Times New Roman" w:hAnsi="Times New Roman" w:cs="Times New Roman"/>
          <w:sz w:val="28"/>
          <w:szCs w:val="28"/>
        </w:rPr>
        <w:t>Моногр</w:t>
      </w:r>
      <w:proofErr w:type="spellEnd"/>
      <w:r w:rsidRPr="00AE0750">
        <w:rPr>
          <w:rFonts w:ascii="Times New Roman" w:hAnsi="Times New Roman" w:cs="Times New Roman"/>
          <w:sz w:val="28"/>
          <w:szCs w:val="28"/>
        </w:rPr>
        <w:t xml:space="preserve">. – М.: Издательство В. Шевчук, 2012. – 272 </w:t>
      </w:r>
      <w:proofErr w:type="gramStart"/>
      <w:r w:rsidRPr="00AE0750">
        <w:rPr>
          <w:rFonts w:ascii="Times New Roman" w:hAnsi="Times New Roman" w:cs="Times New Roman"/>
          <w:sz w:val="28"/>
          <w:szCs w:val="28"/>
        </w:rPr>
        <w:t>с</w:t>
      </w:r>
      <w:proofErr w:type="gramEnd"/>
      <w:r w:rsidRPr="00AE0750">
        <w:rPr>
          <w:rFonts w:ascii="Times New Roman" w:hAnsi="Times New Roman" w:cs="Times New Roman"/>
          <w:sz w:val="28"/>
          <w:szCs w:val="28"/>
        </w:rPr>
        <w:t>.</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Русский народный костюм: альбом / сост. Л. Ефимова. – М., 1989. – 311 с.</w:t>
      </w:r>
    </w:p>
    <w:p w:rsidR="00616F3A" w:rsidRPr="00616F3A" w:rsidRDefault="00616F3A" w:rsidP="00616F3A">
      <w:pPr>
        <w:spacing w:after="0" w:line="259" w:lineRule="auto"/>
        <w:ind w:firstLine="851"/>
        <w:jc w:val="both"/>
        <w:rPr>
          <w:rFonts w:ascii="Times New Roman" w:hAnsi="Times New Roman" w:cs="Times New Roman"/>
          <w:b/>
          <w:bCs/>
          <w:sz w:val="28"/>
          <w:szCs w:val="28"/>
        </w:rPr>
      </w:pPr>
      <w:r w:rsidRPr="00616F3A">
        <w:rPr>
          <w:rFonts w:ascii="Times New Roman" w:hAnsi="Times New Roman" w:cs="Times New Roman"/>
          <w:b/>
          <w:bCs/>
          <w:sz w:val="28"/>
          <w:szCs w:val="28"/>
        </w:rPr>
        <w:t>Дополнительная литература:</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lastRenderedPageBreak/>
        <w:t xml:space="preserve">Андреева, А. Ю.    Русский народный костюм. Путешествие с севера на юг / А. Ю. Андреева. - СПб.: Паритет, 2005. - 134 </w:t>
      </w:r>
      <w:proofErr w:type="gramStart"/>
      <w:r w:rsidRPr="00AE0750">
        <w:rPr>
          <w:rFonts w:ascii="Times New Roman" w:hAnsi="Times New Roman" w:cs="Times New Roman"/>
          <w:sz w:val="28"/>
          <w:szCs w:val="28"/>
        </w:rPr>
        <w:t>с</w:t>
      </w:r>
      <w:proofErr w:type="gramEnd"/>
      <w:r w:rsidRPr="00AE0750">
        <w:rPr>
          <w:rFonts w:ascii="Times New Roman" w:hAnsi="Times New Roman" w:cs="Times New Roman"/>
          <w:sz w:val="28"/>
          <w:szCs w:val="28"/>
        </w:rPr>
        <w:t xml:space="preserve">. </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Аппаратович</w:t>
      </w:r>
      <w:proofErr w:type="spellEnd"/>
      <w:r w:rsidRPr="00AE0750">
        <w:rPr>
          <w:rFonts w:ascii="Times New Roman" w:hAnsi="Times New Roman" w:cs="Times New Roman"/>
          <w:sz w:val="28"/>
          <w:szCs w:val="28"/>
        </w:rPr>
        <w:t xml:space="preserve"> Н.И. Жизнь и быт населения России в XVII в. Учебное пособие. М., 1997. С. 4-25.</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Арсеньева Е.В. Старинные узорные ткани России XVI – </w:t>
      </w:r>
      <w:proofErr w:type="spellStart"/>
      <w:r w:rsidRPr="00AE0750">
        <w:rPr>
          <w:rFonts w:ascii="Times New Roman" w:hAnsi="Times New Roman" w:cs="Times New Roman"/>
          <w:sz w:val="28"/>
          <w:szCs w:val="28"/>
        </w:rPr>
        <w:t>нач</w:t>
      </w:r>
      <w:proofErr w:type="spellEnd"/>
      <w:r w:rsidRPr="00AE0750">
        <w:rPr>
          <w:rFonts w:ascii="Times New Roman" w:hAnsi="Times New Roman" w:cs="Times New Roman"/>
          <w:sz w:val="28"/>
          <w:szCs w:val="28"/>
        </w:rPr>
        <w:t>. XX в. М., 1999.</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Байбурин</w:t>
      </w:r>
      <w:proofErr w:type="spellEnd"/>
      <w:r w:rsidRPr="00AE0750">
        <w:rPr>
          <w:rFonts w:ascii="Times New Roman" w:hAnsi="Times New Roman" w:cs="Times New Roman"/>
          <w:sz w:val="28"/>
          <w:szCs w:val="28"/>
        </w:rPr>
        <w:t xml:space="preserve"> А.К.. Пояс // Сборник Музея антропологии и этнографии. 1992. Т. XLV. С. 5–13.</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Беловинский</w:t>
      </w:r>
      <w:proofErr w:type="spellEnd"/>
      <w:r w:rsidRPr="00AE0750">
        <w:rPr>
          <w:rFonts w:ascii="Times New Roman" w:hAnsi="Times New Roman" w:cs="Times New Roman"/>
          <w:sz w:val="28"/>
          <w:szCs w:val="28"/>
        </w:rPr>
        <w:t xml:space="preserve"> Л. В.    История русской материальной культуры: учеб</w:t>
      </w:r>
      <w:proofErr w:type="gramStart"/>
      <w:r w:rsidRPr="00AE0750">
        <w:rPr>
          <w:rFonts w:ascii="Times New Roman" w:hAnsi="Times New Roman" w:cs="Times New Roman"/>
          <w:sz w:val="28"/>
          <w:szCs w:val="28"/>
        </w:rPr>
        <w:t>.</w:t>
      </w:r>
      <w:proofErr w:type="gramEnd"/>
      <w:r w:rsidRPr="00AE0750">
        <w:rPr>
          <w:rFonts w:ascii="Times New Roman" w:hAnsi="Times New Roman" w:cs="Times New Roman"/>
          <w:sz w:val="28"/>
          <w:szCs w:val="28"/>
        </w:rPr>
        <w:t xml:space="preserve"> </w:t>
      </w:r>
      <w:proofErr w:type="gramStart"/>
      <w:r w:rsidRPr="00AE0750">
        <w:rPr>
          <w:rFonts w:ascii="Times New Roman" w:hAnsi="Times New Roman" w:cs="Times New Roman"/>
          <w:sz w:val="28"/>
          <w:szCs w:val="28"/>
        </w:rPr>
        <w:t>п</w:t>
      </w:r>
      <w:proofErr w:type="gramEnd"/>
      <w:r w:rsidRPr="00AE0750">
        <w:rPr>
          <w:rFonts w:ascii="Times New Roman" w:hAnsi="Times New Roman" w:cs="Times New Roman"/>
          <w:sz w:val="28"/>
          <w:szCs w:val="28"/>
        </w:rPr>
        <w:t xml:space="preserve">особие / Л. В. </w:t>
      </w:r>
      <w:proofErr w:type="spellStart"/>
      <w:r w:rsidRPr="00AE0750">
        <w:rPr>
          <w:rFonts w:ascii="Times New Roman" w:hAnsi="Times New Roman" w:cs="Times New Roman"/>
          <w:sz w:val="28"/>
          <w:szCs w:val="28"/>
        </w:rPr>
        <w:t>Беловинский</w:t>
      </w:r>
      <w:proofErr w:type="spellEnd"/>
      <w:r w:rsidRPr="00AE0750">
        <w:rPr>
          <w:rFonts w:ascii="Times New Roman" w:hAnsi="Times New Roman" w:cs="Times New Roman"/>
          <w:sz w:val="28"/>
          <w:szCs w:val="28"/>
        </w:rPr>
        <w:t>. - М.: Вуз</w:t>
      </w:r>
      <w:proofErr w:type="gramStart"/>
      <w:r w:rsidRPr="00AE0750">
        <w:rPr>
          <w:rFonts w:ascii="Times New Roman" w:hAnsi="Times New Roman" w:cs="Times New Roman"/>
          <w:sz w:val="28"/>
          <w:szCs w:val="28"/>
        </w:rPr>
        <w:t>.</w:t>
      </w:r>
      <w:proofErr w:type="gramEnd"/>
      <w:r w:rsidRPr="00AE0750">
        <w:rPr>
          <w:rFonts w:ascii="Times New Roman" w:hAnsi="Times New Roman" w:cs="Times New Roman"/>
          <w:sz w:val="28"/>
          <w:szCs w:val="28"/>
        </w:rPr>
        <w:t xml:space="preserve"> </w:t>
      </w:r>
      <w:proofErr w:type="gramStart"/>
      <w:r w:rsidRPr="00AE0750">
        <w:rPr>
          <w:rFonts w:ascii="Times New Roman" w:hAnsi="Times New Roman" w:cs="Times New Roman"/>
          <w:sz w:val="28"/>
          <w:szCs w:val="28"/>
        </w:rPr>
        <w:t>к</w:t>
      </w:r>
      <w:proofErr w:type="gramEnd"/>
      <w:r w:rsidRPr="00AE0750">
        <w:rPr>
          <w:rFonts w:ascii="Times New Roman" w:hAnsi="Times New Roman" w:cs="Times New Roman"/>
          <w:sz w:val="28"/>
          <w:szCs w:val="28"/>
        </w:rPr>
        <w:t xml:space="preserve">н., 2003. - 423 с. </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Беловинский</w:t>
      </w:r>
      <w:proofErr w:type="spellEnd"/>
      <w:r w:rsidRPr="00AE0750">
        <w:rPr>
          <w:rFonts w:ascii="Times New Roman" w:hAnsi="Times New Roman" w:cs="Times New Roman"/>
          <w:sz w:val="28"/>
          <w:szCs w:val="28"/>
        </w:rPr>
        <w:t xml:space="preserve"> Л.В. Типология русского народного костюма. М., 1998. </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Васильев А. Русская мода. М., 2004.</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Васильев М. Новгородский традиционный костюм. СПб</w:t>
      </w:r>
      <w:proofErr w:type="gramStart"/>
      <w:r w:rsidRPr="00AE0750">
        <w:rPr>
          <w:rFonts w:ascii="Times New Roman" w:hAnsi="Times New Roman" w:cs="Times New Roman"/>
          <w:sz w:val="28"/>
          <w:szCs w:val="28"/>
        </w:rPr>
        <w:t xml:space="preserve">., </w:t>
      </w:r>
      <w:proofErr w:type="gramEnd"/>
      <w:r w:rsidRPr="00AE0750">
        <w:rPr>
          <w:rFonts w:ascii="Times New Roman" w:hAnsi="Times New Roman" w:cs="Times New Roman"/>
          <w:sz w:val="28"/>
          <w:szCs w:val="28"/>
        </w:rPr>
        <w:t>2010 г.</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Горина Г.С. Народные традиции в моделировании одежды. М., 1974.</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Дудникова</w:t>
      </w:r>
      <w:proofErr w:type="spellEnd"/>
      <w:r w:rsidRPr="00AE0750">
        <w:rPr>
          <w:rFonts w:ascii="Times New Roman" w:hAnsi="Times New Roman" w:cs="Times New Roman"/>
          <w:sz w:val="28"/>
          <w:szCs w:val="28"/>
        </w:rPr>
        <w:t xml:space="preserve"> Г.Н. История костюма: Учебник. - </w:t>
      </w:r>
      <w:proofErr w:type="spellStart"/>
      <w:r w:rsidRPr="00AE0750">
        <w:rPr>
          <w:rFonts w:ascii="Times New Roman" w:hAnsi="Times New Roman" w:cs="Times New Roman"/>
          <w:sz w:val="28"/>
          <w:szCs w:val="28"/>
        </w:rPr>
        <w:t>Рост</w:t>
      </w:r>
      <w:proofErr w:type="gramStart"/>
      <w:r w:rsidRPr="00AE0750">
        <w:rPr>
          <w:rFonts w:ascii="Times New Roman" w:hAnsi="Times New Roman" w:cs="Times New Roman"/>
          <w:sz w:val="28"/>
          <w:szCs w:val="28"/>
        </w:rPr>
        <w:t>.н</w:t>
      </w:r>
      <w:proofErr w:type="spellEnd"/>
      <w:proofErr w:type="gramEnd"/>
      <w:r w:rsidRPr="00AE0750">
        <w:rPr>
          <w:rFonts w:ascii="Times New Roman" w:hAnsi="Times New Roman" w:cs="Times New Roman"/>
          <w:sz w:val="28"/>
          <w:szCs w:val="28"/>
        </w:rPr>
        <w:t>/Д : Феникс, 2005.</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Захаржевская</w:t>
      </w:r>
      <w:proofErr w:type="spellEnd"/>
      <w:r w:rsidRPr="00AE0750">
        <w:rPr>
          <w:rFonts w:ascii="Times New Roman" w:hAnsi="Times New Roman" w:cs="Times New Roman"/>
          <w:sz w:val="28"/>
          <w:szCs w:val="28"/>
        </w:rPr>
        <w:t xml:space="preserve"> Р.В. История костюма. – М.: </w:t>
      </w:r>
      <w:proofErr w:type="spellStart"/>
      <w:r w:rsidRPr="00AE0750">
        <w:rPr>
          <w:rFonts w:ascii="Times New Roman" w:hAnsi="Times New Roman" w:cs="Times New Roman"/>
          <w:sz w:val="28"/>
          <w:szCs w:val="28"/>
        </w:rPr>
        <w:t>Рипол</w:t>
      </w:r>
      <w:proofErr w:type="spellEnd"/>
      <w:r w:rsidRPr="00AE0750">
        <w:rPr>
          <w:rFonts w:ascii="Times New Roman" w:hAnsi="Times New Roman" w:cs="Times New Roman"/>
          <w:sz w:val="28"/>
          <w:szCs w:val="28"/>
        </w:rPr>
        <w:t xml:space="preserve"> классик, 2007</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Захарова О.Ю. Русский бал XVIII-XIX вв. Танцы, костюм, символика М.-2011.</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Зеленин Д.К. Русские народные обряды со старой обувью // Живая старина. 1913. Т. 22, № 1–2, с. 1–16.</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Зыкус</w:t>
      </w:r>
      <w:proofErr w:type="spellEnd"/>
      <w:r w:rsidRPr="00AE0750">
        <w:rPr>
          <w:rFonts w:ascii="Times New Roman" w:hAnsi="Times New Roman" w:cs="Times New Roman"/>
          <w:sz w:val="28"/>
          <w:szCs w:val="28"/>
        </w:rPr>
        <w:t xml:space="preserve"> М.В., Бондаренко Е.В. Пособие по карельскому костюму. Тверь, 2001.</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Иванов С.В. Орнамент народов Сибири как исторический источник // Труды Института этнографии АН СССР. 1963. </w:t>
      </w:r>
      <w:proofErr w:type="spellStart"/>
      <w:r w:rsidRPr="00AE0750">
        <w:rPr>
          <w:rFonts w:ascii="Times New Roman" w:hAnsi="Times New Roman" w:cs="Times New Roman"/>
          <w:sz w:val="28"/>
          <w:szCs w:val="28"/>
        </w:rPr>
        <w:t>Вып</w:t>
      </w:r>
      <w:proofErr w:type="spellEnd"/>
      <w:r w:rsidRPr="00AE0750">
        <w:rPr>
          <w:rFonts w:ascii="Times New Roman" w:hAnsi="Times New Roman" w:cs="Times New Roman"/>
          <w:sz w:val="28"/>
          <w:szCs w:val="28"/>
        </w:rPr>
        <w:t>. 81. С. 6–142.</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Ивлева Л.М. </w:t>
      </w:r>
      <w:proofErr w:type="spellStart"/>
      <w:r w:rsidRPr="00AE0750">
        <w:rPr>
          <w:rFonts w:ascii="Times New Roman" w:hAnsi="Times New Roman" w:cs="Times New Roman"/>
          <w:sz w:val="28"/>
          <w:szCs w:val="28"/>
        </w:rPr>
        <w:t>Ряжение</w:t>
      </w:r>
      <w:proofErr w:type="spellEnd"/>
      <w:r w:rsidRPr="00AE0750">
        <w:rPr>
          <w:rFonts w:ascii="Times New Roman" w:hAnsi="Times New Roman" w:cs="Times New Roman"/>
          <w:sz w:val="28"/>
          <w:szCs w:val="28"/>
        </w:rPr>
        <w:t xml:space="preserve"> в русской традиционной культуре. СПб</w:t>
      </w:r>
      <w:proofErr w:type="gramStart"/>
      <w:r w:rsidRPr="00AE0750">
        <w:rPr>
          <w:rFonts w:ascii="Times New Roman" w:hAnsi="Times New Roman" w:cs="Times New Roman"/>
          <w:sz w:val="28"/>
          <w:szCs w:val="28"/>
        </w:rPr>
        <w:t xml:space="preserve">., </w:t>
      </w:r>
      <w:proofErr w:type="gramEnd"/>
      <w:r w:rsidRPr="00AE0750">
        <w:rPr>
          <w:rFonts w:ascii="Times New Roman" w:hAnsi="Times New Roman" w:cs="Times New Roman"/>
          <w:sz w:val="28"/>
          <w:szCs w:val="28"/>
        </w:rPr>
        <w:t>1994. Историко-этнографический атлас Сибири. М.–Л., 1961.</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Исенко</w:t>
      </w:r>
      <w:proofErr w:type="spellEnd"/>
      <w:r w:rsidRPr="00AE0750">
        <w:rPr>
          <w:rFonts w:ascii="Times New Roman" w:hAnsi="Times New Roman" w:cs="Times New Roman"/>
          <w:sz w:val="28"/>
          <w:szCs w:val="28"/>
        </w:rPr>
        <w:t xml:space="preserve"> С. П.    Русский народный костюм: учеб. пособие для студентов учеб. заведений культуры и искусства / С. П. </w:t>
      </w:r>
      <w:proofErr w:type="spellStart"/>
      <w:r w:rsidRPr="00AE0750">
        <w:rPr>
          <w:rFonts w:ascii="Times New Roman" w:hAnsi="Times New Roman" w:cs="Times New Roman"/>
          <w:sz w:val="28"/>
          <w:szCs w:val="28"/>
        </w:rPr>
        <w:t>Исенко</w:t>
      </w:r>
      <w:proofErr w:type="spellEnd"/>
      <w:r w:rsidRPr="00AE0750">
        <w:rPr>
          <w:rFonts w:ascii="Times New Roman" w:hAnsi="Times New Roman" w:cs="Times New Roman"/>
          <w:sz w:val="28"/>
          <w:szCs w:val="28"/>
        </w:rPr>
        <w:t xml:space="preserve">; </w:t>
      </w:r>
      <w:proofErr w:type="spellStart"/>
      <w:r w:rsidRPr="00AE0750">
        <w:rPr>
          <w:rFonts w:ascii="Times New Roman" w:hAnsi="Times New Roman" w:cs="Times New Roman"/>
          <w:sz w:val="28"/>
          <w:szCs w:val="28"/>
        </w:rPr>
        <w:t>Моск</w:t>
      </w:r>
      <w:proofErr w:type="gramStart"/>
      <w:r w:rsidRPr="00AE0750">
        <w:rPr>
          <w:rFonts w:ascii="Times New Roman" w:hAnsi="Times New Roman" w:cs="Times New Roman"/>
          <w:sz w:val="28"/>
          <w:szCs w:val="28"/>
        </w:rPr>
        <w:t>.г</w:t>
      </w:r>
      <w:proofErr w:type="gramEnd"/>
      <w:r w:rsidRPr="00AE0750">
        <w:rPr>
          <w:rFonts w:ascii="Times New Roman" w:hAnsi="Times New Roman" w:cs="Times New Roman"/>
          <w:sz w:val="28"/>
          <w:szCs w:val="28"/>
        </w:rPr>
        <w:t>ос.ун-т</w:t>
      </w:r>
      <w:proofErr w:type="spellEnd"/>
      <w:r w:rsidRPr="00AE0750">
        <w:rPr>
          <w:rFonts w:ascii="Times New Roman" w:hAnsi="Times New Roman" w:cs="Times New Roman"/>
          <w:sz w:val="28"/>
          <w:szCs w:val="28"/>
        </w:rPr>
        <w:t xml:space="preserve"> культуры. - М., 1998. - 130 с. </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Калашникова Н. М.    Народный костюм (семиотические функции): учеб</w:t>
      </w:r>
      <w:proofErr w:type="gramStart"/>
      <w:r w:rsidRPr="00AE0750">
        <w:rPr>
          <w:rFonts w:ascii="Times New Roman" w:hAnsi="Times New Roman" w:cs="Times New Roman"/>
          <w:sz w:val="28"/>
          <w:szCs w:val="28"/>
        </w:rPr>
        <w:t>.</w:t>
      </w:r>
      <w:proofErr w:type="gramEnd"/>
      <w:r w:rsidRPr="00AE0750">
        <w:rPr>
          <w:rFonts w:ascii="Times New Roman" w:hAnsi="Times New Roman" w:cs="Times New Roman"/>
          <w:sz w:val="28"/>
          <w:szCs w:val="28"/>
        </w:rPr>
        <w:t xml:space="preserve"> </w:t>
      </w:r>
      <w:proofErr w:type="gramStart"/>
      <w:r w:rsidRPr="00AE0750">
        <w:rPr>
          <w:rFonts w:ascii="Times New Roman" w:hAnsi="Times New Roman" w:cs="Times New Roman"/>
          <w:sz w:val="28"/>
          <w:szCs w:val="28"/>
        </w:rPr>
        <w:t>п</w:t>
      </w:r>
      <w:proofErr w:type="gramEnd"/>
      <w:r w:rsidRPr="00AE0750">
        <w:rPr>
          <w:rFonts w:ascii="Times New Roman" w:hAnsi="Times New Roman" w:cs="Times New Roman"/>
          <w:sz w:val="28"/>
          <w:szCs w:val="28"/>
        </w:rPr>
        <w:t xml:space="preserve">особие / Н. М. Калашникова. - М.: </w:t>
      </w:r>
      <w:proofErr w:type="spellStart"/>
      <w:r w:rsidRPr="00AE0750">
        <w:rPr>
          <w:rFonts w:ascii="Times New Roman" w:hAnsi="Times New Roman" w:cs="Times New Roman"/>
          <w:sz w:val="28"/>
          <w:szCs w:val="28"/>
        </w:rPr>
        <w:t>Сварог</w:t>
      </w:r>
      <w:proofErr w:type="spellEnd"/>
      <w:r w:rsidRPr="00AE0750">
        <w:rPr>
          <w:rFonts w:ascii="Times New Roman" w:hAnsi="Times New Roman" w:cs="Times New Roman"/>
          <w:sz w:val="28"/>
          <w:szCs w:val="28"/>
        </w:rPr>
        <w:t xml:space="preserve"> и К, 2002. - 374 с. </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Калашникова Н.М., </w:t>
      </w:r>
      <w:proofErr w:type="spellStart"/>
      <w:r w:rsidRPr="00AE0750">
        <w:rPr>
          <w:rFonts w:ascii="Times New Roman" w:hAnsi="Times New Roman" w:cs="Times New Roman"/>
          <w:sz w:val="28"/>
          <w:szCs w:val="28"/>
        </w:rPr>
        <w:t>Плужникова</w:t>
      </w:r>
      <w:proofErr w:type="spellEnd"/>
      <w:r w:rsidRPr="00AE0750">
        <w:rPr>
          <w:rFonts w:ascii="Times New Roman" w:hAnsi="Times New Roman" w:cs="Times New Roman"/>
          <w:sz w:val="28"/>
          <w:szCs w:val="28"/>
        </w:rPr>
        <w:t xml:space="preserve"> Г.А. Одежда народов СССР. Альбом. М., 1990.</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Кирсанова Р. М.    Русский костюм и быт </w:t>
      </w:r>
      <w:proofErr w:type="gramStart"/>
      <w:r w:rsidRPr="00AE0750">
        <w:rPr>
          <w:rFonts w:ascii="Times New Roman" w:hAnsi="Times New Roman" w:cs="Times New Roman"/>
          <w:sz w:val="28"/>
          <w:szCs w:val="28"/>
        </w:rPr>
        <w:t>Х</w:t>
      </w:r>
      <w:proofErr w:type="gramEnd"/>
      <w:r w:rsidRPr="00AE0750">
        <w:rPr>
          <w:rFonts w:ascii="Times New Roman" w:hAnsi="Times New Roman" w:cs="Times New Roman"/>
          <w:sz w:val="28"/>
          <w:szCs w:val="28"/>
        </w:rPr>
        <w:t xml:space="preserve">VIII-ХIХ веков / Р. М. Кирсанова. - М.: СЛОВО/SLOVO, 2002. - 219 </w:t>
      </w:r>
      <w:proofErr w:type="gramStart"/>
      <w:r w:rsidRPr="00AE0750">
        <w:rPr>
          <w:rFonts w:ascii="Times New Roman" w:hAnsi="Times New Roman" w:cs="Times New Roman"/>
          <w:sz w:val="28"/>
          <w:szCs w:val="28"/>
        </w:rPr>
        <w:t>с</w:t>
      </w:r>
      <w:proofErr w:type="gramEnd"/>
      <w:r w:rsidRPr="00AE0750">
        <w:rPr>
          <w:rFonts w:ascii="Times New Roman" w:hAnsi="Times New Roman" w:cs="Times New Roman"/>
          <w:sz w:val="28"/>
          <w:szCs w:val="28"/>
        </w:rPr>
        <w:t>.</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Комелова</w:t>
      </w:r>
      <w:proofErr w:type="spellEnd"/>
      <w:r w:rsidRPr="00AE0750">
        <w:rPr>
          <w:rFonts w:ascii="Times New Roman" w:hAnsi="Times New Roman" w:cs="Times New Roman"/>
          <w:sz w:val="28"/>
          <w:szCs w:val="28"/>
        </w:rPr>
        <w:t xml:space="preserve"> Г. Сцены русской народной жизни кон. XVIII - </w:t>
      </w:r>
      <w:proofErr w:type="spellStart"/>
      <w:r w:rsidRPr="00AE0750">
        <w:rPr>
          <w:rFonts w:ascii="Times New Roman" w:hAnsi="Times New Roman" w:cs="Times New Roman"/>
          <w:sz w:val="28"/>
          <w:szCs w:val="28"/>
        </w:rPr>
        <w:t>нач</w:t>
      </w:r>
      <w:proofErr w:type="spellEnd"/>
      <w:r w:rsidRPr="00AE0750">
        <w:rPr>
          <w:rFonts w:ascii="Times New Roman" w:hAnsi="Times New Roman" w:cs="Times New Roman"/>
          <w:sz w:val="28"/>
          <w:szCs w:val="28"/>
        </w:rPr>
        <w:t xml:space="preserve">. XIX вв. По гравюрам из собрания </w:t>
      </w:r>
      <w:proofErr w:type="spellStart"/>
      <w:r w:rsidRPr="00AE0750">
        <w:rPr>
          <w:rFonts w:ascii="Times New Roman" w:hAnsi="Times New Roman" w:cs="Times New Roman"/>
          <w:sz w:val="28"/>
          <w:szCs w:val="28"/>
        </w:rPr>
        <w:t>Гос</w:t>
      </w:r>
      <w:proofErr w:type="spellEnd"/>
      <w:r w:rsidRPr="00AE0750">
        <w:rPr>
          <w:rFonts w:ascii="Times New Roman" w:hAnsi="Times New Roman" w:cs="Times New Roman"/>
          <w:sz w:val="28"/>
          <w:szCs w:val="28"/>
        </w:rPr>
        <w:t>. Эрмитажа. Л., 1961.</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Костюм в России XVIII – </w:t>
      </w:r>
      <w:proofErr w:type="spellStart"/>
      <w:r w:rsidRPr="00AE0750">
        <w:rPr>
          <w:rFonts w:ascii="Times New Roman" w:hAnsi="Times New Roman" w:cs="Times New Roman"/>
          <w:sz w:val="28"/>
          <w:szCs w:val="28"/>
        </w:rPr>
        <w:t>нач</w:t>
      </w:r>
      <w:proofErr w:type="spellEnd"/>
      <w:r w:rsidRPr="00AE0750">
        <w:rPr>
          <w:rFonts w:ascii="Times New Roman" w:hAnsi="Times New Roman" w:cs="Times New Roman"/>
          <w:sz w:val="28"/>
          <w:szCs w:val="28"/>
        </w:rPr>
        <w:t>. XX вв. / Сост. Т. Коршунова Л., 1979.</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Костюм народов России в графике 18-20 веков</w:t>
      </w:r>
      <w:proofErr w:type="gramStart"/>
      <w:r w:rsidRPr="00AE0750">
        <w:rPr>
          <w:rFonts w:ascii="Times New Roman" w:hAnsi="Times New Roman" w:cs="Times New Roman"/>
          <w:sz w:val="28"/>
          <w:szCs w:val="28"/>
        </w:rPr>
        <w:t xml:space="preserve"> / С</w:t>
      </w:r>
      <w:proofErr w:type="gramEnd"/>
      <w:r w:rsidRPr="00AE0750">
        <w:rPr>
          <w:rFonts w:ascii="Times New Roman" w:hAnsi="Times New Roman" w:cs="Times New Roman"/>
          <w:sz w:val="28"/>
          <w:szCs w:val="28"/>
        </w:rPr>
        <w:t xml:space="preserve">ост. Н.М. </w:t>
      </w:r>
      <w:proofErr w:type="spellStart"/>
      <w:r w:rsidRPr="00AE0750">
        <w:rPr>
          <w:rFonts w:ascii="Times New Roman" w:hAnsi="Times New Roman" w:cs="Times New Roman"/>
          <w:sz w:val="28"/>
          <w:szCs w:val="28"/>
        </w:rPr>
        <w:t>Штукатурова</w:t>
      </w:r>
      <w:proofErr w:type="spellEnd"/>
      <w:r w:rsidRPr="00AE0750">
        <w:rPr>
          <w:rFonts w:ascii="Times New Roman" w:hAnsi="Times New Roman" w:cs="Times New Roman"/>
          <w:sz w:val="28"/>
          <w:szCs w:val="28"/>
        </w:rPr>
        <w:t>. М., 1990.</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lastRenderedPageBreak/>
        <w:t>Крыласова</w:t>
      </w:r>
      <w:proofErr w:type="spellEnd"/>
      <w:r w:rsidRPr="00AE0750">
        <w:rPr>
          <w:rFonts w:ascii="Times New Roman" w:hAnsi="Times New Roman" w:cs="Times New Roman"/>
          <w:sz w:val="28"/>
          <w:szCs w:val="28"/>
        </w:rPr>
        <w:t xml:space="preserve"> Н.Б. История </w:t>
      </w:r>
      <w:proofErr w:type="spellStart"/>
      <w:r w:rsidRPr="00AE0750">
        <w:rPr>
          <w:rFonts w:ascii="Times New Roman" w:hAnsi="Times New Roman" w:cs="Times New Roman"/>
          <w:sz w:val="28"/>
          <w:szCs w:val="28"/>
        </w:rPr>
        <w:t>прикамского</w:t>
      </w:r>
      <w:proofErr w:type="spellEnd"/>
      <w:r w:rsidRPr="00AE0750">
        <w:rPr>
          <w:rFonts w:ascii="Times New Roman" w:hAnsi="Times New Roman" w:cs="Times New Roman"/>
          <w:sz w:val="28"/>
          <w:szCs w:val="28"/>
        </w:rPr>
        <w:t xml:space="preserve"> костюма. Костюм древнего населения Пермского Предуралья. Пермь, 2001.</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Курбатов А.В. Погребальная обувь средневековой Руси // Археологические вести. 2002. </w:t>
      </w:r>
      <w:proofErr w:type="spellStart"/>
      <w:r w:rsidRPr="00AE0750">
        <w:rPr>
          <w:rFonts w:ascii="Times New Roman" w:hAnsi="Times New Roman" w:cs="Times New Roman"/>
          <w:sz w:val="28"/>
          <w:szCs w:val="28"/>
        </w:rPr>
        <w:t>Вып</w:t>
      </w:r>
      <w:proofErr w:type="spellEnd"/>
      <w:r w:rsidRPr="00AE0750">
        <w:rPr>
          <w:rFonts w:ascii="Times New Roman" w:hAnsi="Times New Roman" w:cs="Times New Roman"/>
          <w:sz w:val="28"/>
          <w:szCs w:val="28"/>
        </w:rPr>
        <w:t>. 9. СПб. С. 155–172.</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Куфтин</w:t>
      </w:r>
      <w:proofErr w:type="spellEnd"/>
      <w:r w:rsidRPr="00AE0750">
        <w:rPr>
          <w:rFonts w:ascii="Times New Roman" w:hAnsi="Times New Roman" w:cs="Times New Roman"/>
          <w:sz w:val="28"/>
          <w:szCs w:val="28"/>
        </w:rPr>
        <w:t xml:space="preserve"> Б.А. Материальная культура русской Мещеры. Ч. 1. Женская одежда: рубаха, понева, сарафан. М., 1926.</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Лебедева Н.И., Маслова Г.С.. Русская крестьянская одежда XIX — начала XX в. // Русские. </w:t>
      </w:r>
      <w:proofErr w:type="spellStart"/>
      <w:r w:rsidRPr="00AE0750">
        <w:rPr>
          <w:rFonts w:ascii="Times New Roman" w:hAnsi="Times New Roman" w:cs="Times New Roman"/>
          <w:sz w:val="28"/>
          <w:szCs w:val="28"/>
        </w:rPr>
        <w:t>Историко-этногра¬фический</w:t>
      </w:r>
      <w:proofErr w:type="spellEnd"/>
      <w:r w:rsidRPr="00AE0750">
        <w:rPr>
          <w:rFonts w:ascii="Times New Roman" w:hAnsi="Times New Roman" w:cs="Times New Roman"/>
          <w:sz w:val="28"/>
          <w:szCs w:val="28"/>
        </w:rPr>
        <w:t xml:space="preserve"> атлас. М., 1967. С. 87–114.</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Левашова В.П. Об одежде сельского населения Древней Руси // Труды </w:t>
      </w:r>
      <w:proofErr w:type="spellStart"/>
      <w:r w:rsidRPr="00AE0750">
        <w:rPr>
          <w:rFonts w:ascii="Times New Roman" w:hAnsi="Times New Roman" w:cs="Times New Roman"/>
          <w:sz w:val="28"/>
          <w:szCs w:val="28"/>
        </w:rPr>
        <w:t>Гос</w:t>
      </w:r>
      <w:proofErr w:type="spellEnd"/>
      <w:r w:rsidRPr="00AE0750">
        <w:rPr>
          <w:rFonts w:ascii="Times New Roman" w:hAnsi="Times New Roman" w:cs="Times New Roman"/>
          <w:sz w:val="28"/>
          <w:szCs w:val="28"/>
        </w:rPr>
        <w:t xml:space="preserve">. Исторического музея. </w:t>
      </w:r>
      <w:proofErr w:type="spellStart"/>
      <w:r w:rsidRPr="00AE0750">
        <w:rPr>
          <w:rFonts w:ascii="Times New Roman" w:hAnsi="Times New Roman" w:cs="Times New Roman"/>
          <w:sz w:val="28"/>
          <w:szCs w:val="28"/>
        </w:rPr>
        <w:t>Вып</w:t>
      </w:r>
      <w:proofErr w:type="spellEnd"/>
      <w:r w:rsidRPr="00AE0750">
        <w:rPr>
          <w:rFonts w:ascii="Times New Roman" w:hAnsi="Times New Roman" w:cs="Times New Roman"/>
          <w:sz w:val="28"/>
          <w:szCs w:val="28"/>
        </w:rPr>
        <w:t>. 40. М., 1966. С. 112-119.</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Левинсон-Нечаева М.Н. Ткани и одежды </w:t>
      </w:r>
      <w:proofErr w:type="spellStart"/>
      <w:r w:rsidRPr="00AE0750">
        <w:rPr>
          <w:rFonts w:ascii="Times New Roman" w:hAnsi="Times New Roman" w:cs="Times New Roman"/>
          <w:sz w:val="28"/>
          <w:szCs w:val="28"/>
        </w:rPr>
        <w:t>XVI-XVII</w:t>
      </w:r>
      <w:proofErr w:type="gramStart"/>
      <w:r w:rsidRPr="00AE0750">
        <w:rPr>
          <w:rFonts w:ascii="Times New Roman" w:hAnsi="Times New Roman" w:cs="Times New Roman"/>
          <w:sz w:val="28"/>
          <w:szCs w:val="28"/>
        </w:rPr>
        <w:t>вв</w:t>
      </w:r>
      <w:proofErr w:type="spellEnd"/>
      <w:proofErr w:type="gramEnd"/>
      <w:r w:rsidRPr="00AE0750">
        <w:rPr>
          <w:rFonts w:ascii="Times New Roman" w:hAnsi="Times New Roman" w:cs="Times New Roman"/>
          <w:sz w:val="28"/>
          <w:szCs w:val="28"/>
        </w:rPr>
        <w:t xml:space="preserve">. // </w:t>
      </w:r>
      <w:proofErr w:type="spellStart"/>
      <w:r w:rsidRPr="00AE0750">
        <w:rPr>
          <w:rFonts w:ascii="Times New Roman" w:hAnsi="Times New Roman" w:cs="Times New Roman"/>
          <w:sz w:val="28"/>
          <w:szCs w:val="28"/>
        </w:rPr>
        <w:t>Гос</w:t>
      </w:r>
      <w:proofErr w:type="spellEnd"/>
      <w:r w:rsidRPr="00AE0750">
        <w:rPr>
          <w:rFonts w:ascii="Times New Roman" w:hAnsi="Times New Roman" w:cs="Times New Roman"/>
          <w:sz w:val="28"/>
          <w:szCs w:val="28"/>
        </w:rPr>
        <w:t>. Оружейная палата Московского Кремля. М., 1954. С. 63-72.</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Лютикова Н.П. Крестьянский костюм Мезенского уезда. Архангельск, 2009 г.</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Маслова Г.С. Народная одежда восточных славян в традициях и обрядах </w:t>
      </w:r>
      <w:proofErr w:type="spellStart"/>
      <w:r w:rsidRPr="00AE0750">
        <w:rPr>
          <w:rFonts w:ascii="Times New Roman" w:hAnsi="Times New Roman" w:cs="Times New Roman"/>
          <w:sz w:val="28"/>
          <w:szCs w:val="28"/>
        </w:rPr>
        <w:t>XIX-нач</w:t>
      </w:r>
      <w:proofErr w:type="spellEnd"/>
      <w:r w:rsidRPr="00AE0750">
        <w:rPr>
          <w:rFonts w:ascii="Times New Roman" w:hAnsi="Times New Roman" w:cs="Times New Roman"/>
          <w:sz w:val="28"/>
          <w:szCs w:val="28"/>
        </w:rPr>
        <w:t>. ХХ вв. М., 1984.</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Маслова Г.С. Орнамент русской народной вышивки как историко-этнографический источник. М., 1978.</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Одежда народов Сибири как исторический источник. Л., 1970.</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Осипов Д.О. Обувь Московской земли XII-XVIII вв. М., 2006.</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Панкова Т.В. Рязанский традиционный народный костюм. Рязань, 1992.</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Плеханова Е.О.История костюма, текстильного и ювелирного искусства Издательство: </w:t>
      </w:r>
      <w:proofErr w:type="spellStart"/>
      <w:r w:rsidRPr="00AE0750">
        <w:rPr>
          <w:rFonts w:ascii="Times New Roman" w:hAnsi="Times New Roman" w:cs="Times New Roman"/>
          <w:sz w:val="28"/>
          <w:szCs w:val="28"/>
        </w:rPr>
        <w:t>УдГУ</w:t>
      </w:r>
      <w:proofErr w:type="spellEnd"/>
      <w:r w:rsidRPr="00AE0750">
        <w:rPr>
          <w:rFonts w:ascii="Times New Roman" w:hAnsi="Times New Roman" w:cs="Times New Roman"/>
          <w:sz w:val="28"/>
          <w:szCs w:val="28"/>
        </w:rPr>
        <w:t xml:space="preserve"> Год: 2011</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Попко</w:t>
      </w:r>
      <w:proofErr w:type="spellEnd"/>
      <w:r w:rsidRPr="00AE0750">
        <w:rPr>
          <w:rFonts w:ascii="Times New Roman" w:hAnsi="Times New Roman" w:cs="Times New Roman"/>
          <w:sz w:val="28"/>
          <w:szCs w:val="28"/>
        </w:rPr>
        <w:t xml:space="preserve"> И. и др. Черноморские казаки в их гражданском и военном быту. М., 2009 г.</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Прохоров В. Материалы по истории русских одежд и обстановки жизни народной. Ч. 1-7. СПб</w:t>
      </w:r>
      <w:proofErr w:type="gramStart"/>
      <w:r w:rsidRPr="00AE0750">
        <w:rPr>
          <w:rFonts w:ascii="Times New Roman" w:hAnsi="Times New Roman" w:cs="Times New Roman"/>
          <w:sz w:val="28"/>
          <w:szCs w:val="28"/>
        </w:rPr>
        <w:t xml:space="preserve">., </w:t>
      </w:r>
      <w:proofErr w:type="gramEnd"/>
      <w:r w:rsidRPr="00AE0750">
        <w:rPr>
          <w:rFonts w:ascii="Times New Roman" w:hAnsi="Times New Roman" w:cs="Times New Roman"/>
          <w:sz w:val="28"/>
          <w:szCs w:val="28"/>
        </w:rPr>
        <w:t>1871-1884.</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t>Равдоникас</w:t>
      </w:r>
      <w:proofErr w:type="spellEnd"/>
      <w:r w:rsidRPr="00AE0750">
        <w:rPr>
          <w:rFonts w:ascii="Times New Roman" w:hAnsi="Times New Roman" w:cs="Times New Roman"/>
          <w:sz w:val="28"/>
          <w:szCs w:val="28"/>
        </w:rPr>
        <w:t xml:space="preserve"> Т.Д. Очерки по истории одежды населения </w:t>
      </w:r>
      <w:proofErr w:type="spellStart"/>
      <w:r w:rsidRPr="00AE0750">
        <w:rPr>
          <w:rFonts w:ascii="Times New Roman" w:hAnsi="Times New Roman" w:cs="Times New Roman"/>
          <w:sz w:val="28"/>
          <w:szCs w:val="28"/>
        </w:rPr>
        <w:t>СевероЗападного</w:t>
      </w:r>
      <w:proofErr w:type="spellEnd"/>
      <w:r w:rsidRPr="00AE0750">
        <w:rPr>
          <w:rFonts w:ascii="Times New Roman" w:hAnsi="Times New Roman" w:cs="Times New Roman"/>
          <w:sz w:val="28"/>
          <w:szCs w:val="28"/>
        </w:rPr>
        <w:t xml:space="preserve"> Кавказа. – М.: Наука, 1990.</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Русский костюм, 1750-1917 гг. / Под ред. В.Рындина. </w:t>
      </w:r>
      <w:proofErr w:type="spellStart"/>
      <w:r w:rsidRPr="00AE0750">
        <w:rPr>
          <w:rFonts w:ascii="Times New Roman" w:hAnsi="Times New Roman" w:cs="Times New Roman"/>
          <w:sz w:val="28"/>
          <w:szCs w:val="28"/>
        </w:rPr>
        <w:t>Вып</w:t>
      </w:r>
      <w:proofErr w:type="spellEnd"/>
      <w:r w:rsidRPr="00AE0750">
        <w:rPr>
          <w:rFonts w:ascii="Times New Roman" w:hAnsi="Times New Roman" w:cs="Times New Roman"/>
          <w:sz w:val="28"/>
          <w:szCs w:val="28"/>
        </w:rPr>
        <w:t>. 1-5. М., 1960-1967.</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Русский народный костюм. Альбом. / Сост. Л.Н. Молотова, Н.Н. </w:t>
      </w:r>
      <w:proofErr w:type="spellStart"/>
      <w:r w:rsidRPr="00AE0750">
        <w:rPr>
          <w:rFonts w:ascii="Times New Roman" w:hAnsi="Times New Roman" w:cs="Times New Roman"/>
          <w:sz w:val="28"/>
          <w:szCs w:val="28"/>
        </w:rPr>
        <w:t>Сосник</w:t>
      </w:r>
      <w:proofErr w:type="spellEnd"/>
      <w:r w:rsidRPr="00AE0750">
        <w:rPr>
          <w:rFonts w:ascii="Times New Roman" w:hAnsi="Times New Roman" w:cs="Times New Roman"/>
          <w:sz w:val="28"/>
          <w:szCs w:val="28"/>
        </w:rPr>
        <w:t>. Л., 1984.</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Русский традиционный костюм: ил</w:t>
      </w:r>
      <w:proofErr w:type="gramStart"/>
      <w:r w:rsidRPr="00AE0750">
        <w:rPr>
          <w:rFonts w:ascii="Times New Roman" w:hAnsi="Times New Roman" w:cs="Times New Roman"/>
          <w:sz w:val="28"/>
          <w:szCs w:val="28"/>
        </w:rPr>
        <w:t>.</w:t>
      </w:r>
      <w:proofErr w:type="gramEnd"/>
      <w:r w:rsidRPr="00AE0750">
        <w:rPr>
          <w:rFonts w:ascii="Times New Roman" w:hAnsi="Times New Roman" w:cs="Times New Roman"/>
          <w:sz w:val="28"/>
          <w:szCs w:val="28"/>
        </w:rPr>
        <w:t xml:space="preserve"> </w:t>
      </w:r>
      <w:proofErr w:type="spellStart"/>
      <w:proofErr w:type="gramStart"/>
      <w:r w:rsidRPr="00AE0750">
        <w:rPr>
          <w:rFonts w:ascii="Times New Roman" w:hAnsi="Times New Roman" w:cs="Times New Roman"/>
          <w:sz w:val="28"/>
          <w:szCs w:val="28"/>
        </w:rPr>
        <w:t>э</w:t>
      </w:r>
      <w:proofErr w:type="gramEnd"/>
      <w:r w:rsidRPr="00AE0750">
        <w:rPr>
          <w:rFonts w:ascii="Times New Roman" w:hAnsi="Times New Roman" w:cs="Times New Roman"/>
          <w:sz w:val="28"/>
          <w:szCs w:val="28"/>
        </w:rPr>
        <w:t>нцикл</w:t>
      </w:r>
      <w:proofErr w:type="spellEnd"/>
      <w:r w:rsidRPr="00AE0750">
        <w:rPr>
          <w:rFonts w:ascii="Times New Roman" w:hAnsi="Times New Roman" w:cs="Times New Roman"/>
          <w:sz w:val="28"/>
          <w:szCs w:val="28"/>
        </w:rPr>
        <w:t xml:space="preserve">. / [авт.-сост.: Н. Соснина, И. </w:t>
      </w:r>
      <w:proofErr w:type="spellStart"/>
      <w:r w:rsidRPr="00AE0750">
        <w:rPr>
          <w:rFonts w:ascii="Times New Roman" w:hAnsi="Times New Roman" w:cs="Times New Roman"/>
          <w:sz w:val="28"/>
          <w:szCs w:val="28"/>
        </w:rPr>
        <w:t>Шангина</w:t>
      </w:r>
      <w:proofErr w:type="spellEnd"/>
      <w:r w:rsidRPr="00AE0750">
        <w:rPr>
          <w:rFonts w:ascii="Times New Roman" w:hAnsi="Times New Roman" w:cs="Times New Roman"/>
          <w:sz w:val="28"/>
          <w:szCs w:val="28"/>
        </w:rPr>
        <w:t xml:space="preserve">]. - СПб.: Искусство-СПБ, 2006. - 399 </w:t>
      </w:r>
      <w:proofErr w:type="gramStart"/>
      <w:r w:rsidRPr="00AE0750">
        <w:rPr>
          <w:rFonts w:ascii="Times New Roman" w:hAnsi="Times New Roman" w:cs="Times New Roman"/>
          <w:sz w:val="28"/>
          <w:szCs w:val="28"/>
        </w:rPr>
        <w:t>с</w:t>
      </w:r>
      <w:proofErr w:type="gramEnd"/>
      <w:r w:rsidRPr="00AE0750">
        <w:rPr>
          <w:rFonts w:ascii="Times New Roman" w:hAnsi="Times New Roman" w:cs="Times New Roman"/>
          <w:sz w:val="28"/>
          <w:szCs w:val="28"/>
        </w:rPr>
        <w:t>.</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Сабурова М.А. Древнерусский костюм // Древняя Русь. Быт и культура. М., 1997. С. 93-109.</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Соболев Н.Н. Очерки по истории украшения тканей. М.; Л., 1934.</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 xml:space="preserve">Соснина, Н. </w:t>
      </w:r>
      <w:proofErr w:type="spellStart"/>
      <w:r w:rsidRPr="00AE0750">
        <w:rPr>
          <w:rFonts w:ascii="Times New Roman" w:hAnsi="Times New Roman" w:cs="Times New Roman"/>
          <w:sz w:val="28"/>
          <w:szCs w:val="28"/>
        </w:rPr>
        <w:t>Шангина</w:t>
      </w:r>
      <w:proofErr w:type="spellEnd"/>
      <w:r w:rsidRPr="00AE0750">
        <w:rPr>
          <w:rFonts w:ascii="Times New Roman" w:hAnsi="Times New Roman" w:cs="Times New Roman"/>
          <w:sz w:val="28"/>
          <w:szCs w:val="28"/>
        </w:rPr>
        <w:t xml:space="preserve"> И. Русский традиционный костюм. Иллюстрированная энциклопедия. СПб</w:t>
      </w:r>
      <w:proofErr w:type="gramStart"/>
      <w:r w:rsidRPr="00AE0750">
        <w:rPr>
          <w:rFonts w:ascii="Times New Roman" w:hAnsi="Times New Roman" w:cs="Times New Roman"/>
          <w:sz w:val="28"/>
          <w:szCs w:val="28"/>
        </w:rPr>
        <w:t xml:space="preserve">., </w:t>
      </w:r>
      <w:proofErr w:type="gramEnd"/>
      <w:r w:rsidRPr="00AE0750">
        <w:rPr>
          <w:rFonts w:ascii="Times New Roman" w:hAnsi="Times New Roman" w:cs="Times New Roman"/>
          <w:sz w:val="28"/>
          <w:szCs w:val="28"/>
        </w:rPr>
        <w:t>1998.</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proofErr w:type="spellStart"/>
      <w:r w:rsidRPr="00AE0750">
        <w:rPr>
          <w:rFonts w:ascii="Times New Roman" w:hAnsi="Times New Roman" w:cs="Times New Roman"/>
          <w:sz w:val="28"/>
          <w:szCs w:val="28"/>
        </w:rPr>
        <w:lastRenderedPageBreak/>
        <w:t>Суслина</w:t>
      </w:r>
      <w:proofErr w:type="spellEnd"/>
      <w:r w:rsidRPr="00AE0750">
        <w:rPr>
          <w:rFonts w:ascii="Times New Roman" w:hAnsi="Times New Roman" w:cs="Times New Roman"/>
          <w:sz w:val="28"/>
          <w:szCs w:val="28"/>
        </w:rPr>
        <w:t xml:space="preserve"> Е. Повседневная жизнь русских щеголей и модниц. М., 2003.</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Толкачева С. Народный костюм Воронежской губернии конца XIX – начала XX века. Воронеж, 2007.</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Яковлев Н.Ф. Материалы по одежде донских казаков // Этнографическое обозрение. 1916. Кн. 101-102. № 1-2. С. 43-55.</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Якунина Л.И. Русские набивные ткани XVI-XVII вв. М., 1954.</w:t>
      </w:r>
    </w:p>
    <w:p w:rsidR="00AE0750" w:rsidRPr="00AE0750" w:rsidRDefault="00AE0750" w:rsidP="00D72FF0">
      <w:pPr>
        <w:pStyle w:val="a4"/>
        <w:numPr>
          <w:ilvl w:val="0"/>
          <w:numId w:val="68"/>
        </w:numPr>
        <w:spacing w:after="0" w:line="259" w:lineRule="auto"/>
        <w:ind w:left="0" w:firstLine="284"/>
        <w:jc w:val="both"/>
        <w:rPr>
          <w:rFonts w:ascii="Times New Roman" w:hAnsi="Times New Roman" w:cs="Times New Roman"/>
          <w:sz w:val="28"/>
          <w:szCs w:val="28"/>
        </w:rPr>
      </w:pPr>
      <w:r w:rsidRPr="00AE0750">
        <w:rPr>
          <w:rFonts w:ascii="Times New Roman" w:hAnsi="Times New Roman" w:cs="Times New Roman"/>
          <w:sz w:val="28"/>
          <w:szCs w:val="28"/>
        </w:rPr>
        <w:t>Якунина Л.И. Русское шитье жемчугом. М., 1955.</w:t>
      </w:r>
    </w:p>
    <w:p w:rsidR="001523D5" w:rsidRDefault="001523D5" w:rsidP="001523D5">
      <w:pPr>
        <w:spacing w:after="0" w:line="259" w:lineRule="auto"/>
        <w:jc w:val="both"/>
        <w:rPr>
          <w:rFonts w:ascii="Times New Roman" w:hAnsi="Times New Roman" w:cs="Times New Roman"/>
          <w:sz w:val="28"/>
          <w:szCs w:val="28"/>
        </w:rPr>
      </w:pPr>
    </w:p>
    <w:p w:rsidR="00616F3A" w:rsidRDefault="000B185D" w:rsidP="00616F3A">
      <w:pPr>
        <w:spacing w:after="0" w:line="259" w:lineRule="auto"/>
        <w:ind w:firstLine="851"/>
        <w:jc w:val="both"/>
        <w:rPr>
          <w:rFonts w:ascii="Times New Roman" w:hAnsi="Times New Roman" w:cs="Times New Roman"/>
          <w:b/>
          <w:bCs/>
          <w:sz w:val="28"/>
          <w:szCs w:val="28"/>
        </w:rPr>
      </w:pPr>
      <w:r w:rsidRPr="00616F3A">
        <w:rPr>
          <w:rFonts w:ascii="Times New Roman" w:hAnsi="Times New Roman" w:cs="Times New Roman"/>
          <w:b/>
          <w:bCs/>
          <w:sz w:val="28"/>
          <w:szCs w:val="28"/>
        </w:rPr>
        <w:t>Интернет-ресурсы</w:t>
      </w:r>
      <w:r>
        <w:rPr>
          <w:rFonts w:ascii="Times New Roman" w:hAnsi="Times New Roman" w:cs="Times New Roman"/>
          <w:b/>
          <w:bCs/>
          <w:sz w:val="28"/>
          <w:szCs w:val="28"/>
        </w:rPr>
        <w:t>:</w:t>
      </w:r>
    </w:p>
    <w:p w:rsidR="00BC01BF" w:rsidRPr="00BC01BF" w:rsidRDefault="00BC01BF" w:rsidP="00D72FF0">
      <w:pPr>
        <w:pStyle w:val="a4"/>
        <w:numPr>
          <w:ilvl w:val="0"/>
          <w:numId w:val="69"/>
        </w:numPr>
        <w:spacing w:after="0" w:line="259" w:lineRule="auto"/>
        <w:ind w:left="0" w:firstLine="284"/>
        <w:jc w:val="both"/>
        <w:rPr>
          <w:rFonts w:ascii="Times New Roman" w:hAnsi="Times New Roman" w:cs="Times New Roman"/>
          <w:sz w:val="28"/>
          <w:szCs w:val="28"/>
        </w:rPr>
      </w:pPr>
      <w:proofErr w:type="spellStart"/>
      <w:r w:rsidRPr="00BC01BF">
        <w:rPr>
          <w:rFonts w:ascii="Times New Roman" w:hAnsi="Times New Roman" w:cs="Times New Roman"/>
          <w:sz w:val="28"/>
          <w:szCs w:val="28"/>
        </w:rPr>
        <w:t>Культура</w:t>
      </w:r>
      <w:proofErr w:type="gramStart"/>
      <w:r w:rsidRPr="00BC01BF">
        <w:rPr>
          <w:rFonts w:ascii="Times New Roman" w:hAnsi="Times New Roman" w:cs="Times New Roman"/>
          <w:sz w:val="28"/>
          <w:szCs w:val="28"/>
        </w:rPr>
        <w:t>.Р</w:t>
      </w:r>
      <w:proofErr w:type="gramEnd"/>
      <w:r w:rsidRPr="00BC01BF">
        <w:rPr>
          <w:rFonts w:ascii="Times New Roman" w:hAnsi="Times New Roman" w:cs="Times New Roman"/>
          <w:sz w:val="28"/>
          <w:szCs w:val="28"/>
        </w:rPr>
        <w:t>Ф</w:t>
      </w:r>
      <w:proofErr w:type="spellEnd"/>
      <w:r w:rsidRPr="00BC01BF">
        <w:rPr>
          <w:rFonts w:ascii="Times New Roman" w:hAnsi="Times New Roman" w:cs="Times New Roman"/>
          <w:sz w:val="28"/>
          <w:szCs w:val="28"/>
        </w:rPr>
        <w:t xml:space="preserve"> раздел Традиции https://www.culture.ru/traditions/culture-heritage</w:t>
      </w:r>
    </w:p>
    <w:p w:rsidR="00BC01BF" w:rsidRPr="00BC01BF" w:rsidRDefault="00BC01BF" w:rsidP="00D72FF0">
      <w:pPr>
        <w:pStyle w:val="a4"/>
        <w:numPr>
          <w:ilvl w:val="0"/>
          <w:numId w:val="69"/>
        </w:numPr>
        <w:spacing w:after="0" w:line="259" w:lineRule="auto"/>
        <w:ind w:left="0" w:firstLine="284"/>
        <w:jc w:val="both"/>
        <w:rPr>
          <w:rFonts w:ascii="Times New Roman" w:hAnsi="Times New Roman" w:cs="Times New Roman"/>
          <w:sz w:val="28"/>
          <w:szCs w:val="28"/>
        </w:rPr>
      </w:pPr>
      <w:r w:rsidRPr="00BC01BF">
        <w:rPr>
          <w:rFonts w:ascii="Times New Roman" w:hAnsi="Times New Roman" w:cs="Times New Roman"/>
          <w:sz w:val="28"/>
          <w:szCs w:val="28"/>
        </w:rPr>
        <w:t>Группа «Библиотека фольклориста» https://vk.com/bibliofolk</w:t>
      </w:r>
    </w:p>
    <w:p w:rsidR="00BC01BF" w:rsidRPr="00BC01BF" w:rsidRDefault="00BC01BF" w:rsidP="00D72FF0">
      <w:pPr>
        <w:pStyle w:val="a4"/>
        <w:numPr>
          <w:ilvl w:val="0"/>
          <w:numId w:val="69"/>
        </w:numPr>
        <w:spacing w:after="0" w:line="259" w:lineRule="auto"/>
        <w:ind w:left="0" w:firstLine="284"/>
        <w:jc w:val="both"/>
        <w:rPr>
          <w:rFonts w:ascii="Times New Roman" w:hAnsi="Times New Roman" w:cs="Times New Roman"/>
          <w:sz w:val="28"/>
          <w:szCs w:val="28"/>
        </w:rPr>
      </w:pPr>
      <w:r w:rsidRPr="00BC01BF">
        <w:rPr>
          <w:rFonts w:ascii="Times New Roman" w:hAnsi="Times New Roman" w:cs="Times New Roman"/>
          <w:sz w:val="28"/>
          <w:szCs w:val="28"/>
        </w:rPr>
        <w:t>Портал этнографического музея http://www.ethnomuseum.ru;</w:t>
      </w:r>
    </w:p>
    <w:p w:rsidR="00BC01BF" w:rsidRPr="00BC01BF" w:rsidRDefault="00BC01BF" w:rsidP="00D72FF0">
      <w:pPr>
        <w:pStyle w:val="a4"/>
        <w:numPr>
          <w:ilvl w:val="0"/>
          <w:numId w:val="69"/>
        </w:numPr>
        <w:spacing w:after="0" w:line="259" w:lineRule="auto"/>
        <w:ind w:left="0" w:firstLine="284"/>
        <w:jc w:val="both"/>
        <w:rPr>
          <w:rFonts w:ascii="Times New Roman" w:hAnsi="Times New Roman" w:cs="Times New Roman"/>
          <w:sz w:val="28"/>
          <w:szCs w:val="28"/>
        </w:rPr>
      </w:pPr>
      <w:r w:rsidRPr="00BC01BF">
        <w:rPr>
          <w:rFonts w:ascii="Times New Roman" w:hAnsi="Times New Roman" w:cs="Times New Roman"/>
          <w:sz w:val="28"/>
          <w:szCs w:val="28"/>
        </w:rPr>
        <w:t>Этнография народов России - http://www.ethnology.ru</w:t>
      </w:r>
    </w:p>
    <w:p w:rsidR="00BC01BF" w:rsidRPr="00BC01BF" w:rsidRDefault="00BC01BF" w:rsidP="00D72FF0">
      <w:pPr>
        <w:pStyle w:val="a4"/>
        <w:numPr>
          <w:ilvl w:val="0"/>
          <w:numId w:val="69"/>
        </w:numPr>
        <w:spacing w:after="0" w:line="259" w:lineRule="auto"/>
        <w:ind w:left="0" w:firstLine="284"/>
        <w:jc w:val="both"/>
        <w:rPr>
          <w:rFonts w:ascii="Times New Roman" w:hAnsi="Times New Roman" w:cs="Times New Roman"/>
          <w:sz w:val="28"/>
          <w:szCs w:val="28"/>
        </w:rPr>
      </w:pPr>
      <w:r w:rsidRPr="00BC01BF">
        <w:rPr>
          <w:rFonts w:ascii="Times New Roman" w:hAnsi="Times New Roman" w:cs="Times New Roman"/>
          <w:sz w:val="28"/>
          <w:szCs w:val="28"/>
        </w:rPr>
        <w:t>Этнография России - http://etno/clow.ru;</w:t>
      </w:r>
    </w:p>
    <w:p w:rsidR="00BC01BF" w:rsidRPr="00BC01BF" w:rsidRDefault="00BC01BF" w:rsidP="00D72FF0">
      <w:pPr>
        <w:pStyle w:val="a4"/>
        <w:numPr>
          <w:ilvl w:val="0"/>
          <w:numId w:val="69"/>
        </w:numPr>
        <w:spacing w:after="0" w:line="259" w:lineRule="auto"/>
        <w:ind w:left="0" w:firstLine="284"/>
        <w:jc w:val="both"/>
        <w:rPr>
          <w:rFonts w:ascii="Times New Roman" w:hAnsi="Times New Roman" w:cs="Times New Roman"/>
          <w:sz w:val="28"/>
          <w:szCs w:val="28"/>
        </w:rPr>
      </w:pPr>
      <w:r w:rsidRPr="00BC01BF">
        <w:rPr>
          <w:rFonts w:ascii="Times New Roman" w:hAnsi="Times New Roman" w:cs="Times New Roman"/>
          <w:sz w:val="28"/>
          <w:szCs w:val="28"/>
        </w:rPr>
        <w:t xml:space="preserve">Этнографический архив - http://www.ethnografy.ru </w:t>
      </w:r>
    </w:p>
    <w:p w:rsidR="00BC01BF" w:rsidRPr="00BC01BF" w:rsidRDefault="00BC01BF" w:rsidP="00D72FF0">
      <w:pPr>
        <w:pStyle w:val="a4"/>
        <w:numPr>
          <w:ilvl w:val="0"/>
          <w:numId w:val="69"/>
        </w:numPr>
        <w:spacing w:after="0" w:line="259" w:lineRule="auto"/>
        <w:ind w:left="0" w:firstLine="284"/>
        <w:jc w:val="both"/>
        <w:rPr>
          <w:rFonts w:ascii="Times New Roman" w:hAnsi="Times New Roman" w:cs="Times New Roman"/>
          <w:sz w:val="28"/>
          <w:szCs w:val="28"/>
        </w:rPr>
      </w:pPr>
      <w:r w:rsidRPr="00BC01BF">
        <w:rPr>
          <w:rFonts w:ascii="Times New Roman" w:hAnsi="Times New Roman" w:cs="Times New Roman"/>
          <w:sz w:val="28"/>
          <w:szCs w:val="28"/>
        </w:rPr>
        <w:t>Васильев А. История моды – http://www.infanta.org</w:t>
      </w:r>
    </w:p>
    <w:p w:rsidR="00BC01BF" w:rsidRPr="00BC01BF" w:rsidRDefault="00BC01BF" w:rsidP="00D72FF0">
      <w:pPr>
        <w:pStyle w:val="a4"/>
        <w:numPr>
          <w:ilvl w:val="0"/>
          <w:numId w:val="69"/>
        </w:numPr>
        <w:spacing w:after="0" w:line="259" w:lineRule="auto"/>
        <w:ind w:left="0" w:firstLine="284"/>
        <w:jc w:val="both"/>
        <w:rPr>
          <w:rFonts w:ascii="Times New Roman" w:hAnsi="Times New Roman" w:cs="Times New Roman"/>
          <w:sz w:val="28"/>
          <w:szCs w:val="28"/>
        </w:rPr>
      </w:pPr>
      <w:r w:rsidRPr="00BC01BF">
        <w:rPr>
          <w:rFonts w:ascii="Times New Roman" w:hAnsi="Times New Roman" w:cs="Times New Roman"/>
          <w:sz w:val="28"/>
          <w:szCs w:val="28"/>
        </w:rPr>
        <w:t>Иллюстрированная энциклопедия моды – http://fashion.artyx.ru</w:t>
      </w:r>
    </w:p>
    <w:p w:rsidR="00BC01BF" w:rsidRPr="00BC01BF" w:rsidRDefault="00BC01BF" w:rsidP="00D72FF0">
      <w:pPr>
        <w:pStyle w:val="a4"/>
        <w:numPr>
          <w:ilvl w:val="0"/>
          <w:numId w:val="69"/>
        </w:numPr>
        <w:spacing w:after="0" w:line="259" w:lineRule="auto"/>
        <w:ind w:left="0" w:firstLine="284"/>
        <w:jc w:val="both"/>
        <w:rPr>
          <w:rFonts w:ascii="Times New Roman" w:hAnsi="Times New Roman" w:cs="Times New Roman"/>
          <w:sz w:val="28"/>
          <w:szCs w:val="28"/>
        </w:rPr>
      </w:pPr>
      <w:r w:rsidRPr="00BC01BF">
        <w:rPr>
          <w:rFonts w:ascii="Times New Roman" w:hAnsi="Times New Roman" w:cs="Times New Roman"/>
          <w:sz w:val="28"/>
          <w:szCs w:val="28"/>
        </w:rPr>
        <w:t>Раздел «Традиционная одежда» сайта «</w:t>
      </w:r>
      <w:proofErr w:type="spellStart"/>
      <w:r w:rsidRPr="00BC01BF">
        <w:rPr>
          <w:rFonts w:ascii="Times New Roman" w:hAnsi="Times New Roman" w:cs="Times New Roman"/>
          <w:sz w:val="28"/>
          <w:szCs w:val="28"/>
        </w:rPr>
        <w:t>Перуница</w:t>
      </w:r>
      <w:proofErr w:type="spellEnd"/>
      <w:r w:rsidRPr="00BC01BF">
        <w:rPr>
          <w:rFonts w:ascii="Times New Roman" w:hAnsi="Times New Roman" w:cs="Times New Roman"/>
          <w:sz w:val="28"/>
          <w:szCs w:val="28"/>
        </w:rPr>
        <w:t xml:space="preserve">» - https://www.perunica.ru/tradicii/ </w:t>
      </w:r>
    </w:p>
    <w:p w:rsidR="00BC01BF" w:rsidRDefault="00BC01BF" w:rsidP="00D72FF0">
      <w:pPr>
        <w:pStyle w:val="a4"/>
        <w:numPr>
          <w:ilvl w:val="0"/>
          <w:numId w:val="69"/>
        </w:numPr>
        <w:spacing w:after="0" w:line="259" w:lineRule="auto"/>
        <w:ind w:left="0" w:firstLine="284"/>
        <w:jc w:val="both"/>
        <w:rPr>
          <w:rFonts w:ascii="Times New Roman" w:hAnsi="Times New Roman" w:cs="Times New Roman"/>
          <w:sz w:val="28"/>
          <w:szCs w:val="28"/>
        </w:rPr>
      </w:pPr>
      <w:r w:rsidRPr="00BC01BF">
        <w:rPr>
          <w:rFonts w:ascii="Times New Roman" w:hAnsi="Times New Roman" w:cs="Times New Roman"/>
          <w:sz w:val="28"/>
          <w:szCs w:val="28"/>
        </w:rPr>
        <w:t xml:space="preserve">Русский традиционный костюм - </w:t>
      </w:r>
      <w:hyperlink r:id="rId9" w:history="1">
        <w:r w:rsidR="002A2846" w:rsidRPr="00295699">
          <w:rPr>
            <w:rStyle w:val="a5"/>
            <w:rFonts w:ascii="Times New Roman" w:hAnsi="Times New Roman" w:cs="Times New Roman"/>
            <w:sz w:val="28"/>
            <w:szCs w:val="28"/>
          </w:rPr>
          <w:t>https://vk.com/trad_costume</w:t>
        </w:r>
      </w:hyperlink>
    </w:p>
    <w:p w:rsidR="002A2846" w:rsidRDefault="002A2846" w:rsidP="002A2846">
      <w:pPr>
        <w:spacing w:after="0" w:line="259" w:lineRule="auto"/>
        <w:jc w:val="both"/>
        <w:rPr>
          <w:rFonts w:ascii="Times New Roman" w:hAnsi="Times New Roman" w:cs="Times New Roman"/>
          <w:sz w:val="28"/>
          <w:szCs w:val="28"/>
        </w:rPr>
      </w:pPr>
    </w:p>
    <w:p w:rsidR="002A2846" w:rsidRPr="002A2846" w:rsidRDefault="002A2846" w:rsidP="002A2846">
      <w:pPr>
        <w:spacing w:after="0" w:line="259" w:lineRule="auto"/>
        <w:jc w:val="both"/>
        <w:rPr>
          <w:rFonts w:ascii="Times New Roman" w:hAnsi="Times New Roman" w:cs="Times New Roman"/>
          <w:b/>
          <w:sz w:val="28"/>
          <w:szCs w:val="28"/>
        </w:rPr>
      </w:pPr>
      <w:r w:rsidRPr="002A2846">
        <w:rPr>
          <w:rFonts w:ascii="Times New Roman" w:hAnsi="Times New Roman" w:cs="Times New Roman"/>
          <w:b/>
          <w:sz w:val="28"/>
          <w:szCs w:val="28"/>
        </w:rPr>
        <w:t>8.</w:t>
      </w:r>
      <w:r w:rsidRPr="002A2846">
        <w:rPr>
          <w:rFonts w:ascii="Times New Roman" w:hAnsi="Times New Roman" w:cs="Times New Roman"/>
          <w:b/>
          <w:sz w:val="28"/>
          <w:szCs w:val="28"/>
        </w:rPr>
        <w:tab/>
        <w:t>МЕТОДИЧЕСКИЕ УКАЗАНИЯ ПО ОСВОЕНИЮ ДИСЦИПЛИНЫ (МОДУЛЯ)</w:t>
      </w:r>
    </w:p>
    <w:p w:rsidR="002A2846" w:rsidRPr="002A2846" w:rsidRDefault="002A2846" w:rsidP="002A2846">
      <w:pPr>
        <w:pStyle w:val="a4"/>
        <w:spacing w:after="0" w:line="259" w:lineRule="auto"/>
        <w:ind w:left="284"/>
        <w:jc w:val="both"/>
        <w:rPr>
          <w:rFonts w:ascii="Times New Roman" w:hAnsi="Times New Roman" w:cs="Times New Roman"/>
          <w:b/>
          <w:sz w:val="28"/>
          <w:szCs w:val="28"/>
        </w:rPr>
      </w:pPr>
      <w:r w:rsidRPr="002A2846">
        <w:rPr>
          <w:rFonts w:ascii="Times New Roman" w:hAnsi="Times New Roman" w:cs="Times New Roman"/>
          <w:b/>
          <w:sz w:val="28"/>
          <w:szCs w:val="28"/>
        </w:rPr>
        <w:t xml:space="preserve"> </w:t>
      </w:r>
    </w:p>
    <w:p w:rsidR="002A2846" w:rsidRDefault="002A2846" w:rsidP="002A2846">
      <w:pPr>
        <w:pStyle w:val="a4"/>
        <w:spacing w:after="0" w:line="259" w:lineRule="auto"/>
        <w:ind w:left="284"/>
        <w:jc w:val="both"/>
        <w:rPr>
          <w:rFonts w:ascii="Times New Roman" w:hAnsi="Times New Roman" w:cs="Times New Roman"/>
          <w:b/>
          <w:i/>
          <w:sz w:val="28"/>
          <w:szCs w:val="28"/>
        </w:rPr>
      </w:pPr>
      <w:r w:rsidRPr="00CD56C1">
        <w:rPr>
          <w:rFonts w:ascii="Times New Roman" w:hAnsi="Times New Roman" w:cs="Times New Roman"/>
          <w:b/>
          <w:i/>
          <w:sz w:val="28"/>
          <w:szCs w:val="28"/>
        </w:rPr>
        <w:t>8.1. Планы семинарских/ практических занятий</w:t>
      </w:r>
    </w:p>
    <w:p w:rsidR="00043E0B" w:rsidRPr="00043E0B" w:rsidRDefault="00043E0B" w:rsidP="002A2846">
      <w:pPr>
        <w:pStyle w:val="a4"/>
        <w:spacing w:after="0" w:line="259" w:lineRule="auto"/>
        <w:ind w:left="284"/>
        <w:jc w:val="both"/>
        <w:rPr>
          <w:rFonts w:ascii="Times New Roman" w:hAnsi="Times New Roman" w:cs="Times New Roman"/>
          <w:sz w:val="28"/>
          <w:szCs w:val="28"/>
        </w:rPr>
      </w:pPr>
      <w:r w:rsidRPr="00043E0B">
        <w:rPr>
          <w:rFonts w:ascii="Times New Roman" w:hAnsi="Times New Roman" w:cs="Times New Roman"/>
          <w:sz w:val="28"/>
          <w:szCs w:val="28"/>
        </w:rPr>
        <w:t xml:space="preserve">Семинар № 1. </w:t>
      </w:r>
    </w:p>
    <w:p w:rsidR="00043E0B" w:rsidRPr="00043E0B" w:rsidRDefault="00043E0B" w:rsidP="002A2846">
      <w:pPr>
        <w:pStyle w:val="a4"/>
        <w:spacing w:after="0" w:line="259" w:lineRule="auto"/>
        <w:ind w:left="284"/>
        <w:jc w:val="both"/>
        <w:rPr>
          <w:rFonts w:ascii="Times New Roman" w:hAnsi="Times New Roman" w:cs="Times New Roman"/>
          <w:sz w:val="28"/>
          <w:szCs w:val="28"/>
        </w:rPr>
      </w:pPr>
      <w:r w:rsidRPr="00043E0B">
        <w:rPr>
          <w:rFonts w:ascii="Times New Roman" w:hAnsi="Times New Roman" w:cs="Times New Roman"/>
          <w:sz w:val="28"/>
          <w:szCs w:val="28"/>
        </w:rPr>
        <w:t xml:space="preserve">Вопросы для обсуждения: 1. Основные признаки народного костюма. 2. Функции народного костюма. 3. Исторические виды и формы народного костюма XIX в. 4. Схемы традиционного кроя русской национальной одежды в костюмах крестьян XIX в. 5. Отражение социального и семейного положения, возраста и места проживания владельца, религиозных, эстетических и этических представлений русских крестьян. </w:t>
      </w:r>
    </w:p>
    <w:p w:rsidR="00043E0B" w:rsidRPr="00043E0B" w:rsidRDefault="00043E0B" w:rsidP="002A2846">
      <w:pPr>
        <w:pStyle w:val="a4"/>
        <w:spacing w:after="0" w:line="259" w:lineRule="auto"/>
        <w:ind w:left="284"/>
        <w:jc w:val="both"/>
        <w:rPr>
          <w:rFonts w:ascii="Times New Roman" w:hAnsi="Times New Roman" w:cs="Times New Roman"/>
          <w:sz w:val="28"/>
          <w:szCs w:val="28"/>
        </w:rPr>
      </w:pPr>
      <w:r w:rsidRPr="00043E0B">
        <w:rPr>
          <w:rFonts w:ascii="Times New Roman" w:hAnsi="Times New Roman" w:cs="Times New Roman"/>
          <w:sz w:val="28"/>
          <w:szCs w:val="28"/>
        </w:rPr>
        <w:t xml:space="preserve">Семинар № 2. Вопросы для обсуждения: 1. Символическая характеристика цвета в традиционном костюме. 2. Цветовые приоритеты в народном костюме. 3. Региональные особенности </w:t>
      </w:r>
      <w:proofErr w:type="spellStart"/>
      <w:r w:rsidRPr="00043E0B">
        <w:rPr>
          <w:rFonts w:ascii="Times New Roman" w:hAnsi="Times New Roman" w:cs="Times New Roman"/>
          <w:sz w:val="28"/>
          <w:szCs w:val="28"/>
        </w:rPr>
        <w:t>колористики</w:t>
      </w:r>
      <w:proofErr w:type="spellEnd"/>
      <w:r w:rsidRPr="00043E0B">
        <w:rPr>
          <w:rFonts w:ascii="Times New Roman" w:hAnsi="Times New Roman" w:cs="Times New Roman"/>
          <w:sz w:val="28"/>
          <w:szCs w:val="28"/>
        </w:rPr>
        <w:t xml:space="preserve"> народного костюма. 4. Этапы изготовления льняного полотна. 5. Процесс ткачества </w:t>
      </w:r>
      <w:proofErr w:type="gramStart"/>
      <w:r w:rsidRPr="00043E0B">
        <w:rPr>
          <w:rFonts w:ascii="Times New Roman" w:hAnsi="Times New Roman" w:cs="Times New Roman"/>
          <w:sz w:val="28"/>
          <w:szCs w:val="28"/>
        </w:rPr>
        <w:t>из</w:t>
      </w:r>
      <w:proofErr w:type="gramEnd"/>
      <w:r w:rsidRPr="00043E0B">
        <w:rPr>
          <w:rFonts w:ascii="Times New Roman" w:hAnsi="Times New Roman" w:cs="Times New Roman"/>
          <w:sz w:val="28"/>
          <w:szCs w:val="28"/>
        </w:rPr>
        <w:t xml:space="preserve"> льна и шерсти. </w:t>
      </w:r>
    </w:p>
    <w:p w:rsidR="00043E0B" w:rsidRPr="00043E0B" w:rsidRDefault="00043E0B" w:rsidP="002A2846">
      <w:pPr>
        <w:pStyle w:val="a4"/>
        <w:spacing w:after="0" w:line="259" w:lineRule="auto"/>
        <w:ind w:left="284"/>
        <w:jc w:val="both"/>
        <w:rPr>
          <w:rFonts w:ascii="Times New Roman" w:hAnsi="Times New Roman" w:cs="Times New Roman"/>
          <w:sz w:val="28"/>
          <w:szCs w:val="28"/>
        </w:rPr>
      </w:pPr>
      <w:r w:rsidRPr="00043E0B">
        <w:rPr>
          <w:rFonts w:ascii="Times New Roman" w:hAnsi="Times New Roman" w:cs="Times New Roman"/>
          <w:sz w:val="28"/>
          <w:szCs w:val="28"/>
        </w:rPr>
        <w:t xml:space="preserve">Семинар № 3. Вопросы для обсуждения: 1. Традиционная одежда России: типы женских костюмных комплексов. 2. Традиционная одежда народов Южного Урала. 3. Традиционная одежда народов Среднего Урала. 4. </w:t>
      </w:r>
      <w:r w:rsidRPr="00043E0B">
        <w:rPr>
          <w:rFonts w:ascii="Times New Roman" w:hAnsi="Times New Roman" w:cs="Times New Roman"/>
          <w:sz w:val="28"/>
          <w:szCs w:val="28"/>
        </w:rPr>
        <w:lastRenderedPageBreak/>
        <w:t xml:space="preserve">Традиционная одежда народов </w:t>
      </w:r>
      <w:proofErr w:type="spellStart"/>
      <w:r w:rsidRPr="00043E0B">
        <w:rPr>
          <w:rFonts w:ascii="Times New Roman" w:hAnsi="Times New Roman" w:cs="Times New Roman"/>
          <w:sz w:val="28"/>
          <w:szCs w:val="28"/>
        </w:rPr>
        <w:t>Прикамья</w:t>
      </w:r>
      <w:proofErr w:type="spellEnd"/>
      <w:r w:rsidRPr="00043E0B">
        <w:rPr>
          <w:rFonts w:ascii="Times New Roman" w:hAnsi="Times New Roman" w:cs="Times New Roman"/>
          <w:sz w:val="28"/>
          <w:szCs w:val="28"/>
        </w:rPr>
        <w:t xml:space="preserve">. 5. Традиционная одежда народов Сибири и Дальнего Востока. </w:t>
      </w:r>
    </w:p>
    <w:p w:rsidR="00043E0B" w:rsidRPr="00043E0B" w:rsidRDefault="00043E0B" w:rsidP="002A2846">
      <w:pPr>
        <w:pStyle w:val="a4"/>
        <w:spacing w:after="0" w:line="259" w:lineRule="auto"/>
        <w:ind w:left="284"/>
        <w:jc w:val="both"/>
        <w:rPr>
          <w:rFonts w:ascii="Times New Roman" w:hAnsi="Times New Roman" w:cs="Times New Roman"/>
          <w:sz w:val="28"/>
          <w:szCs w:val="28"/>
        </w:rPr>
      </w:pPr>
      <w:r w:rsidRPr="00043E0B">
        <w:rPr>
          <w:rFonts w:ascii="Times New Roman" w:hAnsi="Times New Roman" w:cs="Times New Roman"/>
          <w:sz w:val="28"/>
          <w:szCs w:val="28"/>
        </w:rPr>
        <w:t xml:space="preserve">Семинар № 4. Вопросы для обсуждения: 1. Архаичные виды </w:t>
      </w:r>
      <w:proofErr w:type="spellStart"/>
      <w:r w:rsidRPr="00043E0B">
        <w:rPr>
          <w:rFonts w:ascii="Times New Roman" w:hAnsi="Times New Roman" w:cs="Times New Roman"/>
          <w:sz w:val="28"/>
          <w:szCs w:val="28"/>
        </w:rPr>
        <w:t>понёвного</w:t>
      </w:r>
      <w:proofErr w:type="spellEnd"/>
      <w:r w:rsidRPr="00043E0B">
        <w:rPr>
          <w:rFonts w:ascii="Times New Roman" w:hAnsi="Times New Roman" w:cs="Times New Roman"/>
          <w:sz w:val="28"/>
          <w:szCs w:val="28"/>
        </w:rPr>
        <w:t xml:space="preserve"> комплекса. Общее описание, структура. 2. Женские рубахи </w:t>
      </w:r>
      <w:proofErr w:type="spellStart"/>
      <w:r w:rsidRPr="00043E0B">
        <w:rPr>
          <w:rFonts w:ascii="Times New Roman" w:hAnsi="Times New Roman" w:cs="Times New Roman"/>
          <w:sz w:val="28"/>
          <w:szCs w:val="28"/>
        </w:rPr>
        <w:t>понёвного</w:t>
      </w:r>
      <w:proofErr w:type="spellEnd"/>
      <w:r w:rsidRPr="00043E0B">
        <w:rPr>
          <w:rFonts w:ascii="Times New Roman" w:hAnsi="Times New Roman" w:cs="Times New Roman"/>
          <w:sz w:val="28"/>
          <w:szCs w:val="28"/>
        </w:rPr>
        <w:t xml:space="preserve"> комплекса, их художественно-конструкторские особенности. 3. Схемы кроя образцов </w:t>
      </w:r>
      <w:proofErr w:type="spellStart"/>
      <w:r w:rsidRPr="00043E0B">
        <w:rPr>
          <w:rFonts w:ascii="Times New Roman" w:hAnsi="Times New Roman" w:cs="Times New Roman"/>
          <w:sz w:val="28"/>
          <w:szCs w:val="28"/>
        </w:rPr>
        <w:t>поневного</w:t>
      </w:r>
      <w:proofErr w:type="spellEnd"/>
      <w:r w:rsidRPr="00043E0B">
        <w:rPr>
          <w:rFonts w:ascii="Times New Roman" w:hAnsi="Times New Roman" w:cs="Times New Roman"/>
          <w:sz w:val="28"/>
          <w:szCs w:val="28"/>
        </w:rPr>
        <w:t xml:space="preserve"> комплекса. 4. Региональные особенности южнорусского и </w:t>
      </w:r>
      <w:proofErr w:type="spellStart"/>
      <w:r w:rsidRPr="00043E0B">
        <w:rPr>
          <w:rFonts w:ascii="Times New Roman" w:hAnsi="Times New Roman" w:cs="Times New Roman"/>
          <w:sz w:val="28"/>
          <w:szCs w:val="28"/>
        </w:rPr>
        <w:t>центральнорусского</w:t>
      </w:r>
      <w:proofErr w:type="spellEnd"/>
      <w:r w:rsidRPr="00043E0B">
        <w:rPr>
          <w:rFonts w:ascii="Times New Roman" w:hAnsi="Times New Roman" w:cs="Times New Roman"/>
          <w:sz w:val="28"/>
          <w:szCs w:val="28"/>
        </w:rPr>
        <w:t xml:space="preserve"> </w:t>
      </w:r>
      <w:proofErr w:type="spellStart"/>
      <w:r w:rsidRPr="00043E0B">
        <w:rPr>
          <w:rFonts w:ascii="Times New Roman" w:hAnsi="Times New Roman" w:cs="Times New Roman"/>
          <w:sz w:val="28"/>
          <w:szCs w:val="28"/>
        </w:rPr>
        <w:t>понёвного</w:t>
      </w:r>
      <w:proofErr w:type="spellEnd"/>
      <w:r w:rsidRPr="00043E0B">
        <w:rPr>
          <w:rFonts w:ascii="Times New Roman" w:hAnsi="Times New Roman" w:cs="Times New Roman"/>
          <w:sz w:val="28"/>
          <w:szCs w:val="28"/>
        </w:rPr>
        <w:t xml:space="preserve"> комплекса. </w:t>
      </w:r>
    </w:p>
    <w:p w:rsidR="00043E0B" w:rsidRPr="00043E0B" w:rsidRDefault="00043E0B" w:rsidP="002A2846">
      <w:pPr>
        <w:pStyle w:val="a4"/>
        <w:spacing w:after="0" w:line="259" w:lineRule="auto"/>
        <w:ind w:left="284"/>
        <w:jc w:val="both"/>
        <w:rPr>
          <w:rFonts w:ascii="Times New Roman" w:hAnsi="Times New Roman" w:cs="Times New Roman"/>
          <w:sz w:val="28"/>
          <w:szCs w:val="28"/>
        </w:rPr>
      </w:pPr>
      <w:r w:rsidRPr="00043E0B">
        <w:rPr>
          <w:rFonts w:ascii="Times New Roman" w:hAnsi="Times New Roman" w:cs="Times New Roman"/>
          <w:sz w:val="28"/>
          <w:szCs w:val="28"/>
        </w:rPr>
        <w:t xml:space="preserve">Семинар № 5. Вопросы для обсуждения: 1. Основные типы сарафанных комплексов. 2. Схемы и макеты различных видов сарафанного комплекса. 3. Образцы женской нагрудной одежды: душегрея, </w:t>
      </w:r>
      <w:proofErr w:type="spellStart"/>
      <w:r w:rsidRPr="00043E0B">
        <w:rPr>
          <w:rFonts w:ascii="Times New Roman" w:hAnsi="Times New Roman" w:cs="Times New Roman"/>
          <w:sz w:val="28"/>
          <w:szCs w:val="28"/>
        </w:rPr>
        <w:t>епанечка</w:t>
      </w:r>
      <w:proofErr w:type="spellEnd"/>
      <w:r w:rsidRPr="00043E0B">
        <w:rPr>
          <w:rFonts w:ascii="Times New Roman" w:hAnsi="Times New Roman" w:cs="Times New Roman"/>
          <w:sz w:val="28"/>
          <w:szCs w:val="28"/>
        </w:rPr>
        <w:t xml:space="preserve"> и др. 4. Материал, крой, отделка и способы ношения сарафанных комплексов. </w:t>
      </w:r>
    </w:p>
    <w:p w:rsidR="00043E0B" w:rsidRPr="00043E0B" w:rsidRDefault="00043E0B" w:rsidP="002A2846">
      <w:pPr>
        <w:pStyle w:val="a4"/>
        <w:spacing w:after="0" w:line="259" w:lineRule="auto"/>
        <w:ind w:left="284"/>
        <w:jc w:val="both"/>
        <w:rPr>
          <w:rFonts w:ascii="Times New Roman" w:hAnsi="Times New Roman" w:cs="Times New Roman"/>
          <w:b/>
          <w:i/>
          <w:sz w:val="28"/>
          <w:szCs w:val="28"/>
        </w:rPr>
      </w:pPr>
      <w:r w:rsidRPr="00043E0B">
        <w:rPr>
          <w:rFonts w:ascii="Times New Roman" w:hAnsi="Times New Roman" w:cs="Times New Roman"/>
          <w:sz w:val="28"/>
          <w:szCs w:val="28"/>
        </w:rPr>
        <w:t xml:space="preserve">Семинар № 6. Вопросы для обсуждения: 1. </w:t>
      </w:r>
      <w:proofErr w:type="spellStart"/>
      <w:r w:rsidRPr="00043E0B">
        <w:rPr>
          <w:rFonts w:ascii="Times New Roman" w:hAnsi="Times New Roman" w:cs="Times New Roman"/>
          <w:sz w:val="28"/>
          <w:szCs w:val="28"/>
        </w:rPr>
        <w:t>Этнолокальные</w:t>
      </w:r>
      <w:proofErr w:type="spellEnd"/>
      <w:r w:rsidRPr="00043E0B">
        <w:rPr>
          <w:rFonts w:ascii="Times New Roman" w:hAnsi="Times New Roman" w:cs="Times New Roman"/>
          <w:sz w:val="28"/>
          <w:szCs w:val="28"/>
        </w:rPr>
        <w:t xml:space="preserve"> и половозрастные признаки кроя традиционной русской одежды. 2. Схемы традиционного кроя костюма региона, области, района, села (местность определяется студентом самостоятельно). 3. Композиционные особенности традиционного женского костюма (на примере одного из костюмных комплексов). 4. Конструкция народного костюма. </w:t>
      </w:r>
    </w:p>
    <w:p w:rsidR="00CD56C1" w:rsidRDefault="00CD56C1" w:rsidP="00CD56C1">
      <w:pPr>
        <w:keepNext/>
        <w:keepLines/>
        <w:suppressAutoHyphens/>
        <w:spacing w:before="40" w:after="0" w:line="288" w:lineRule="auto"/>
        <w:ind w:leftChars="-1" w:left="1" w:hangingChars="1" w:hanging="3"/>
        <w:jc w:val="both"/>
        <w:textDirection w:val="btLr"/>
        <w:textAlignment w:val="top"/>
        <w:outlineLvl w:val="1"/>
        <w:rPr>
          <w:rFonts w:ascii="Times New Roman" w:eastAsia="Times New Roman" w:hAnsi="Times New Roman" w:cs="Times New Roman"/>
          <w:b/>
          <w:i/>
          <w:sz w:val="28"/>
          <w:szCs w:val="28"/>
        </w:rPr>
      </w:pPr>
      <w:r w:rsidRPr="00CD56C1">
        <w:rPr>
          <w:rFonts w:ascii="Times New Roman" w:eastAsia="Times New Roman" w:hAnsi="Times New Roman" w:cs="Times New Roman"/>
          <w:b/>
          <w:i/>
          <w:sz w:val="28"/>
          <w:szCs w:val="28"/>
        </w:rPr>
        <w:t>8.2. Методические рекомендации к самостоятельной работе студентов</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rsidR="0035729D" w:rsidRPr="0035729D" w:rsidRDefault="0035729D" w:rsidP="0035729D">
      <w:pPr>
        <w:spacing w:after="0"/>
        <w:ind w:firstLine="851"/>
        <w:jc w:val="center"/>
        <w:rPr>
          <w:rFonts w:ascii="Times New Roman" w:hAnsi="Times New Roman" w:cs="Times New Roman"/>
          <w:b/>
          <w:bCs/>
          <w:sz w:val="28"/>
          <w:szCs w:val="28"/>
        </w:rPr>
      </w:pPr>
      <w:r w:rsidRPr="0035729D">
        <w:rPr>
          <w:rFonts w:ascii="Times New Roman" w:hAnsi="Times New Roman" w:cs="Times New Roman"/>
          <w:b/>
          <w:bCs/>
          <w:sz w:val="28"/>
          <w:szCs w:val="28"/>
        </w:rPr>
        <w:t>Работа с учебной литературой</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 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 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lastRenderedPageBreak/>
        <w:t xml:space="preserve">Выводы, полученные в результате изучения, рекомендуется в конспекте выделять, чтобы они при </w:t>
      </w:r>
      <w:proofErr w:type="spellStart"/>
      <w:r w:rsidRPr="0035729D">
        <w:rPr>
          <w:rFonts w:ascii="Times New Roman" w:hAnsi="Times New Roman" w:cs="Times New Roman"/>
          <w:sz w:val="28"/>
          <w:szCs w:val="28"/>
        </w:rPr>
        <w:t>перечитывании</w:t>
      </w:r>
      <w:proofErr w:type="spellEnd"/>
      <w:r w:rsidRPr="0035729D">
        <w:rPr>
          <w:rFonts w:ascii="Times New Roman" w:hAnsi="Times New Roman" w:cs="Times New Roman"/>
          <w:sz w:val="28"/>
          <w:szCs w:val="28"/>
        </w:rPr>
        <w:t xml:space="preserve"> записей лучше запоминались.</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Различают два вида чтения: первичное и вторичное. </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Первичное – это внимательное, неторопливое чтение, при котором можно остановиться на трудных местах. После него не должно остаться ни одного непонятного слова. Содержание не всегда может быть понятно после первичного чтения.</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Задача вторичного чтения – полное усвоение смысла целого (по счету это чтение может быть и не вторым, а третьим или четвертым).</w:t>
      </w:r>
    </w:p>
    <w:p w:rsidR="0035729D" w:rsidRPr="0035729D" w:rsidRDefault="0035729D" w:rsidP="0035729D">
      <w:pPr>
        <w:spacing w:after="0"/>
        <w:ind w:firstLine="851"/>
        <w:jc w:val="center"/>
        <w:rPr>
          <w:rFonts w:ascii="Times New Roman" w:hAnsi="Times New Roman" w:cs="Times New Roman"/>
          <w:b/>
          <w:bCs/>
          <w:sz w:val="28"/>
          <w:szCs w:val="28"/>
        </w:rPr>
      </w:pPr>
      <w:r w:rsidRPr="0035729D">
        <w:rPr>
          <w:rFonts w:ascii="Times New Roman" w:hAnsi="Times New Roman" w:cs="Times New Roman"/>
          <w:b/>
          <w:bCs/>
          <w:sz w:val="28"/>
          <w:szCs w:val="28"/>
        </w:rPr>
        <w:t>Правила самостоятельной работы с литературой</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научного способа познания. </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Выделяют четыре основные установки в чтении научного текста:</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1.</w:t>
      </w:r>
      <w:r w:rsidRPr="0035729D">
        <w:rPr>
          <w:rFonts w:ascii="Times New Roman" w:hAnsi="Times New Roman" w:cs="Times New Roman"/>
          <w:sz w:val="28"/>
          <w:szCs w:val="28"/>
        </w:rPr>
        <w:tab/>
      </w:r>
      <w:proofErr w:type="gramStart"/>
      <w:r w:rsidRPr="0035729D">
        <w:rPr>
          <w:rFonts w:ascii="Times New Roman" w:hAnsi="Times New Roman" w:cs="Times New Roman"/>
          <w:sz w:val="28"/>
          <w:szCs w:val="28"/>
        </w:rPr>
        <w:t>информационно-поисковый</w:t>
      </w:r>
      <w:proofErr w:type="gramEnd"/>
      <w:r w:rsidRPr="0035729D">
        <w:rPr>
          <w:rFonts w:ascii="Times New Roman" w:hAnsi="Times New Roman" w:cs="Times New Roman"/>
          <w:sz w:val="28"/>
          <w:szCs w:val="28"/>
        </w:rPr>
        <w:t xml:space="preserve"> (задача – найти, выделить искомую информацию);</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2.</w:t>
      </w:r>
      <w:r w:rsidRPr="0035729D">
        <w:rPr>
          <w:rFonts w:ascii="Times New Roman" w:hAnsi="Times New Roman" w:cs="Times New Roman"/>
          <w:sz w:val="28"/>
          <w:szCs w:val="28"/>
        </w:rPr>
        <w:tab/>
      </w:r>
      <w:proofErr w:type="gramStart"/>
      <w:r w:rsidRPr="0035729D">
        <w:rPr>
          <w:rFonts w:ascii="Times New Roman" w:hAnsi="Times New Roman" w:cs="Times New Roman"/>
          <w:sz w:val="28"/>
          <w:szCs w:val="28"/>
        </w:rPr>
        <w:t>усваивающая</w:t>
      </w:r>
      <w:proofErr w:type="gramEnd"/>
      <w:r w:rsidRPr="0035729D">
        <w:rPr>
          <w:rFonts w:ascii="Times New Roman" w:hAnsi="Times New Roman" w:cs="Times New Roman"/>
          <w:sz w:val="28"/>
          <w:szCs w:val="28"/>
        </w:rPr>
        <w:t xml:space="preserve">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3.</w:t>
      </w:r>
      <w:r w:rsidRPr="0035729D">
        <w:rPr>
          <w:rFonts w:ascii="Times New Roman" w:hAnsi="Times New Roman" w:cs="Times New Roman"/>
          <w:sz w:val="28"/>
          <w:szCs w:val="28"/>
        </w:rPr>
        <w:tab/>
      </w:r>
      <w:proofErr w:type="gramStart"/>
      <w:r w:rsidRPr="0035729D">
        <w:rPr>
          <w:rFonts w:ascii="Times New Roman" w:hAnsi="Times New Roman" w:cs="Times New Roman"/>
          <w:sz w:val="28"/>
          <w:szCs w:val="28"/>
        </w:rPr>
        <w:t>аналитико-критическая</w:t>
      </w:r>
      <w:proofErr w:type="gramEnd"/>
      <w:r w:rsidRPr="0035729D">
        <w:rPr>
          <w:rFonts w:ascii="Times New Roman" w:hAnsi="Times New Roman" w:cs="Times New Roman"/>
          <w:sz w:val="28"/>
          <w:szCs w:val="28"/>
        </w:rPr>
        <w:t xml:space="preserve"> (читатель стремится критически осмыслить материал, проанализировав его, определив свое отношение к нему);</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4.</w:t>
      </w:r>
      <w:r w:rsidRPr="0035729D">
        <w:rPr>
          <w:rFonts w:ascii="Times New Roman" w:hAnsi="Times New Roman" w:cs="Times New Roman"/>
          <w:sz w:val="28"/>
          <w:szCs w:val="28"/>
        </w:rPr>
        <w:tab/>
        <w:t>творческая (создает у читателя готовность в том или ином виде – как отправной пункт для своих рассуждений, как образ для действия по аналогии и т. п. – использовать суждения автора, ход его мыслей, результат наблюдения, разработанную методику, дополнить их, подвергнуть новой проверке).</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С наличием различных установок обращения к научному тексту связано существование и нескольких видов чтения: </w:t>
      </w:r>
    </w:p>
    <w:p w:rsidR="0035729D" w:rsidRPr="0035729D" w:rsidRDefault="0035729D" w:rsidP="0035729D">
      <w:pPr>
        <w:numPr>
          <w:ilvl w:val="0"/>
          <w:numId w:val="71"/>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 xml:space="preserve">библиографическое – просматривание карточек каталога, рекомендательных списков, сводных списков журналов и статей за год и т. п.; </w:t>
      </w:r>
    </w:p>
    <w:p w:rsidR="0035729D" w:rsidRPr="0035729D" w:rsidRDefault="0035729D" w:rsidP="0035729D">
      <w:pPr>
        <w:numPr>
          <w:ilvl w:val="0"/>
          <w:numId w:val="71"/>
        </w:numPr>
        <w:spacing w:after="0"/>
        <w:ind w:left="0" w:firstLine="284"/>
        <w:contextualSpacing/>
        <w:jc w:val="both"/>
        <w:rPr>
          <w:rFonts w:ascii="Times New Roman" w:hAnsi="Times New Roman" w:cs="Times New Roman"/>
          <w:sz w:val="28"/>
          <w:szCs w:val="28"/>
        </w:rPr>
      </w:pPr>
      <w:proofErr w:type="gramStart"/>
      <w:r w:rsidRPr="0035729D">
        <w:rPr>
          <w:rFonts w:ascii="Times New Roman" w:hAnsi="Times New Roman" w:cs="Times New Roman"/>
          <w:sz w:val="28"/>
          <w:szCs w:val="28"/>
        </w:rPr>
        <w:lastRenderedPageBreak/>
        <w:t>просмотровое</w:t>
      </w:r>
      <w:proofErr w:type="gramEnd"/>
      <w:r w:rsidRPr="0035729D">
        <w:rPr>
          <w:rFonts w:ascii="Times New Roman" w:hAnsi="Times New Roman" w:cs="Times New Roman"/>
          <w:sz w:val="28"/>
          <w:szCs w:val="28"/>
        </w:rPr>
        <w:t xml:space="preserve">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35729D" w:rsidRPr="0035729D" w:rsidRDefault="0035729D" w:rsidP="0035729D">
      <w:pPr>
        <w:numPr>
          <w:ilvl w:val="0"/>
          <w:numId w:val="71"/>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35729D" w:rsidRPr="0035729D" w:rsidRDefault="0035729D" w:rsidP="0035729D">
      <w:pPr>
        <w:numPr>
          <w:ilvl w:val="0"/>
          <w:numId w:val="71"/>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35729D" w:rsidRPr="0035729D" w:rsidRDefault="0035729D" w:rsidP="0035729D">
      <w:pPr>
        <w:numPr>
          <w:ilvl w:val="0"/>
          <w:numId w:val="71"/>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Из всех рассмотренных видов чтения основным для студентов является </w:t>
      </w:r>
      <w:proofErr w:type="gramStart"/>
      <w:r w:rsidRPr="0035729D">
        <w:rPr>
          <w:rFonts w:ascii="Times New Roman" w:hAnsi="Times New Roman" w:cs="Times New Roman"/>
          <w:sz w:val="28"/>
          <w:szCs w:val="28"/>
        </w:rPr>
        <w:t>изучающее</w:t>
      </w:r>
      <w:proofErr w:type="gramEnd"/>
      <w:r w:rsidRPr="0035729D">
        <w:rPr>
          <w:rFonts w:ascii="Times New Roman" w:hAnsi="Times New Roman" w:cs="Times New Roman"/>
          <w:sz w:val="28"/>
          <w:szCs w:val="28"/>
        </w:rPr>
        <w:t>.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u w:val="single"/>
        </w:rPr>
        <w:t xml:space="preserve">Основные виды систематизированной записи </w:t>
      </w:r>
      <w:proofErr w:type="gramStart"/>
      <w:r w:rsidRPr="0035729D">
        <w:rPr>
          <w:rFonts w:ascii="Times New Roman" w:hAnsi="Times New Roman" w:cs="Times New Roman"/>
          <w:sz w:val="28"/>
          <w:szCs w:val="28"/>
          <w:u w:val="single"/>
        </w:rPr>
        <w:t>прочитанного</w:t>
      </w:r>
      <w:proofErr w:type="gramEnd"/>
      <w:r w:rsidRPr="0035729D">
        <w:rPr>
          <w:rFonts w:ascii="Times New Roman" w:hAnsi="Times New Roman" w:cs="Times New Roman"/>
          <w:sz w:val="28"/>
          <w:szCs w:val="28"/>
        </w:rPr>
        <w:t>:</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1.</w:t>
      </w:r>
      <w:r w:rsidRPr="0035729D">
        <w:rPr>
          <w:rFonts w:ascii="Times New Roman" w:hAnsi="Times New Roman" w:cs="Times New Roman"/>
          <w:sz w:val="28"/>
          <w:szCs w:val="28"/>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2.</w:t>
      </w:r>
      <w:r w:rsidRPr="0035729D">
        <w:rPr>
          <w:rFonts w:ascii="Times New Roman" w:hAnsi="Times New Roman" w:cs="Times New Roman"/>
          <w:sz w:val="28"/>
          <w:szCs w:val="28"/>
        </w:rPr>
        <w:tab/>
        <w:t>Планирование – краткая логическая организация текста, раскрывающая содержание и структуру изучаемого материала;</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3.</w:t>
      </w:r>
      <w:r w:rsidRPr="0035729D">
        <w:rPr>
          <w:rFonts w:ascii="Times New Roman" w:hAnsi="Times New Roman" w:cs="Times New Roman"/>
          <w:sz w:val="28"/>
          <w:szCs w:val="28"/>
        </w:rPr>
        <w:tab/>
      </w:r>
      <w:proofErr w:type="spellStart"/>
      <w:r w:rsidRPr="0035729D">
        <w:rPr>
          <w:rFonts w:ascii="Times New Roman" w:hAnsi="Times New Roman" w:cs="Times New Roman"/>
          <w:sz w:val="28"/>
          <w:szCs w:val="28"/>
        </w:rPr>
        <w:t>Тезирование</w:t>
      </w:r>
      <w:proofErr w:type="spellEnd"/>
      <w:r w:rsidRPr="0035729D">
        <w:rPr>
          <w:rFonts w:ascii="Times New Roman" w:hAnsi="Times New Roman" w:cs="Times New Roman"/>
          <w:sz w:val="28"/>
          <w:szCs w:val="28"/>
        </w:rPr>
        <w:t xml:space="preserve"> – лаконичное воспроизведение основных утверждений автора без привлечения фактического материала;</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4.</w:t>
      </w:r>
      <w:r w:rsidRPr="0035729D">
        <w:rPr>
          <w:rFonts w:ascii="Times New Roman" w:hAnsi="Times New Roman" w:cs="Times New Roman"/>
          <w:sz w:val="28"/>
          <w:szCs w:val="28"/>
        </w:rPr>
        <w:tab/>
        <w:t>Цитирование – дословное выписывание из текста выдержек, извлечений, наиболее существенно отражающих ту или иную мысль автора;</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5.</w:t>
      </w:r>
      <w:r w:rsidRPr="0035729D">
        <w:rPr>
          <w:rFonts w:ascii="Times New Roman" w:hAnsi="Times New Roman" w:cs="Times New Roman"/>
          <w:sz w:val="28"/>
          <w:szCs w:val="28"/>
        </w:rPr>
        <w:tab/>
        <w:t>Конспектирование – краткое и последовательное изложение содержания прочитанного.</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u w:val="single"/>
        </w:rPr>
        <w:t>Конспект</w:t>
      </w:r>
      <w:r w:rsidRPr="0035729D">
        <w:rPr>
          <w:rFonts w:ascii="Times New Roman" w:hAnsi="Times New Roman" w:cs="Times New Roman"/>
          <w:sz w:val="28"/>
          <w:szCs w:val="28"/>
        </w:rPr>
        <w:t xml:space="preserve"> – сложный способ изложения содержания книги или статьи в логической последовательности. Конспект аккумулирует в себе </w:t>
      </w:r>
      <w:r w:rsidRPr="0035729D">
        <w:rPr>
          <w:rFonts w:ascii="Times New Roman" w:hAnsi="Times New Roman" w:cs="Times New Roman"/>
          <w:sz w:val="28"/>
          <w:szCs w:val="28"/>
        </w:rPr>
        <w:lastRenderedPageBreak/>
        <w:t>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u w:val="single"/>
        </w:rPr>
        <w:t>Методические рекомендации по составлению конспекта</w:t>
      </w:r>
      <w:r w:rsidRPr="0035729D">
        <w:rPr>
          <w:rFonts w:ascii="Times New Roman" w:hAnsi="Times New Roman" w:cs="Times New Roman"/>
          <w:sz w:val="28"/>
          <w:szCs w:val="28"/>
        </w:rPr>
        <w:t>:</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1.</w:t>
      </w:r>
      <w:r w:rsidRPr="0035729D">
        <w:rPr>
          <w:rFonts w:ascii="Times New Roman" w:hAnsi="Times New Roman" w:cs="Times New Roman"/>
          <w:sz w:val="28"/>
          <w:szCs w:val="28"/>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2.</w:t>
      </w:r>
      <w:r w:rsidRPr="0035729D">
        <w:rPr>
          <w:rFonts w:ascii="Times New Roman" w:hAnsi="Times New Roman" w:cs="Times New Roman"/>
          <w:sz w:val="28"/>
          <w:szCs w:val="28"/>
        </w:rPr>
        <w:tab/>
        <w:t>Выделите главное, составьте план;</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3.</w:t>
      </w:r>
      <w:r w:rsidRPr="0035729D">
        <w:rPr>
          <w:rFonts w:ascii="Times New Roman" w:hAnsi="Times New Roman" w:cs="Times New Roman"/>
          <w:sz w:val="28"/>
          <w:szCs w:val="28"/>
        </w:rPr>
        <w:tab/>
        <w:t>Кратко сформулируйте основные положения текста, отметьте аргументацию автора;</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4.</w:t>
      </w:r>
      <w:r w:rsidRPr="0035729D">
        <w:rPr>
          <w:rFonts w:ascii="Times New Roman" w:hAnsi="Times New Roman" w:cs="Times New Roman"/>
          <w:sz w:val="28"/>
          <w:szCs w:val="28"/>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5.</w:t>
      </w:r>
      <w:r w:rsidRPr="0035729D">
        <w:rPr>
          <w:rFonts w:ascii="Times New Roman" w:hAnsi="Times New Roman" w:cs="Times New Roman"/>
          <w:sz w:val="28"/>
          <w:szCs w:val="28"/>
        </w:rPr>
        <w:tab/>
        <w:t>Грамотно записывайте цитаты. Цитируя, учитывайте лаконичность, значимость мысли.</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Овладение навыками конспектирования требует от студента целеустремленности, повседневной самостоятельной работы.</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u w:val="single"/>
        </w:rPr>
        <w:t xml:space="preserve">Правила написания научных текстов </w:t>
      </w:r>
      <w:r w:rsidRPr="0035729D">
        <w:rPr>
          <w:rFonts w:ascii="Times New Roman" w:hAnsi="Times New Roman" w:cs="Times New Roman"/>
          <w:sz w:val="28"/>
          <w:szCs w:val="28"/>
        </w:rPr>
        <w:t>(рефератов, эссе, докладов и др. работ):</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 Важно разобраться сначала, какова истинная цель научного текста — это поможет студенту разумно распределить свои силы и время.</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 Важно разобраться, кто будет «читателем» вашей работы.</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 Писать серьезные работы следует тогда, когда есть о чем писать и когда есть настроение поделиться своими рассуждениями.</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 xml:space="preserve">• Как создать у себя подходящее творческое настроение для работы над научным текстом (как найти «вдохновение»)? </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w:t>
      </w:r>
      <w:r w:rsidRPr="0035729D">
        <w:rPr>
          <w:rFonts w:ascii="Times New Roman" w:hAnsi="Times New Roman" w:cs="Times New Roman"/>
          <w:sz w:val="28"/>
          <w:szCs w:val="28"/>
        </w:rPr>
        <w:lastRenderedPageBreak/>
        <w:t xml:space="preserve">позиция и направленность на дальнейшее совершенствование уже известного). </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w:t>
      </w:r>
    </w:p>
    <w:p w:rsidR="0035729D" w:rsidRPr="00CD56C1" w:rsidRDefault="0035729D" w:rsidP="00CD56C1">
      <w:pPr>
        <w:keepNext/>
        <w:keepLines/>
        <w:suppressAutoHyphens/>
        <w:spacing w:before="40" w:after="0" w:line="288" w:lineRule="auto"/>
        <w:ind w:leftChars="-1" w:left="1" w:hangingChars="1" w:hanging="3"/>
        <w:jc w:val="both"/>
        <w:textDirection w:val="btLr"/>
        <w:textAlignment w:val="top"/>
        <w:outlineLvl w:val="1"/>
        <w:rPr>
          <w:rFonts w:ascii="Times New Roman" w:eastAsia="Times New Roman" w:hAnsi="Times New Roman" w:cs="Times New Roman"/>
          <w:b/>
          <w:i/>
          <w:sz w:val="28"/>
          <w:szCs w:val="28"/>
        </w:rPr>
      </w:pPr>
    </w:p>
    <w:p w:rsidR="00CD56C1" w:rsidRPr="00CD56C1" w:rsidRDefault="00CD56C1" w:rsidP="00CD56C1">
      <w:pPr>
        <w:pBdr>
          <w:top w:val="nil"/>
          <w:left w:val="nil"/>
          <w:bottom w:val="nil"/>
          <w:right w:val="nil"/>
          <w:between w:val="nil"/>
        </w:pBdr>
        <w:suppressAutoHyphens/>
        <w:spacing w:after="0" w:line="288" w:lineRule="auto"/>
        <w:jc w:val="both"/>
        <w:textDirection w:val="btLr"/>
        <w:textAlignment w:val="top"/>
        <w:outlineLvl w:val="0"/>
        <w:rPr>
          <w:rFonts w:ascii="Times New Roman" w:eastAsia="Times New Roman" w:hAnsi="Times New Roman" w:cs="Times New Roman"/>
          <w:b/>
          <w:i/>
          <w:color w:val="000000"/>
          <w:position w:val="-1"/>
          <w:sz w:val="28"/>
          <w:szCs w:val="28"/>
        </w:rPr>
      </w:pPr>
      <w:r w:rsidRPr="00CD56C1">
        <w:rPr>
          <w:rFonts w:ascii="Times New Roman" w:eastAsia="Times New Roman" w:hAnsi="Times New Roman" w:cs="Times New Roman"/>
          <w:b/>
          <w:i/>
          <w:color w:val="000000"/>
          <w:position w:val="-1"/>
          <w:sz w:val="28"/>
          <w:szCs w:val="28"/>
        </w:rPr>
        <w:t>8.3. Методические рекомендации по подготовке к семинарскому занятию, коллоквиуму, выполнению кейсов, экзамену</w:t>
      </w:r>
    </w:p>
    <w:p w:rsidR="0035729D" w:rsidRPr="0035729D" w:rsidRDefault="0035729D" w:rsidP="0035729D">
      <w:pPr>
        <w:spacing w:after="0"/>
        <w:ind w:firstLine="851"/>
        <w:jc w:val="center"/>
        <w:rPr>
          <w:rFonts w:ascii="Times New Roman" w:hAnsi="Times New Roman" w:cs="Times New Roman"/>
          <w:b/>
          <w:bCs/>
          <w:sz w:val="28"/>
          <w:szCs w:val="28"/>
        </w:rPr>
      </w:pPr>
      <w:r w:rsidRPr="0035729D">
        <w:rPr>
          <w:rFonts w:ascii="Times New Roman" w:hAnsi="Times New Roman" w:cs="Times New Roman"/>
          <w:b/>
          <w:bCs/>
          <w:sz w:val="28"/>
          <w:szCs w:val="28"/>
        </w:rPr>
        <w:t>ДОКЛАД</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Цель доклада зависит от целей обобщения материала, который будет содержаться в докладе.</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w:t>
      </w:r>
      <w:proofErr w:type="gramStart"/>
      <w:r w:rsidRPr="0035729D">
        <w:rPr>
          <w:rFonts w:ascii="Times New Roman" w:hAnsi="Times New Roman" w:cs="Times New Roman"/>
          <w:sz w:val="28"/>
          <w:szCs w:val="28"/>
        </w:rPr>
        <w:t>касающемся</w:t>
      </w:r>
      <w:proofErr w:type="gramEnd"/>
      <w:r w:rsidRPr="0035729D">
        <w:rPr>
          <w:rFonts w:ascii="Times New Roman" w:hAnsi="Times New Roman" w:cs="Times New Roman"/>
          <w:sz w:val="28"/>
          <w:szCs w:val="28"/>
        </w:rPr>
        <w:t xml:space="preserve"> других объектов и предметов, которые не связаны с основной темой, или не важны для раскрытия данной темы.</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lastRenderedPageBreak/>
        <w:t>Материал для доклада необходимо подбирать, обращая особое внимание на следующие его характеристики:</w:t>
      </w:r>
    </w:p>
    <w:p w:rsidR="0035729D" w:rsidRPr="0035729D" w:rsidRDefault="0035729D" w:rsidP="0035729D">
      <w:pPr>
        <w:numPr>
          <w:ilvl w:val="0"/>
          <w:numId w:val="72"/>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отношение к теме исследования;</w:t>
      </w:r>
    </w:p>
    <w:p w:rsidR="0035729D" w:rsidRPr="0035729D" w:rsidRDefault="0035729D" w:rsidP="0035729D">
      <w:pPr>
        <w:numPr>
          <w:ilvl w:val="0"/>
          <w:numId w:val="72"/>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компетентность автора материала;</w:t>
      </w:r>
    </w:p>
    <w:p w:rsidR="0035729D" w:rsidRPr="0035729D" w:rsidRDefault="0035729D" w:rsidP="0035729D">
      <w:pPr>
        <w:numPr>
          <w:ilvl w:val="0"/>
          <w:numId w:val="72"/>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конкретизация и подробность;</w:t>
      </w:r>
    </w:p>
    <w:p w:rsidR="0035729D" w:rsidRPr="0035729D" w:rsidRDefault="0035729D" w:rsidP="0035729D">
      <w:pPr>
        <w:numPr>
          <w:ilvl w:val="0"/>
          <w:numId w:val="72"/>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новизна;</w:t>
      </w:r>
    </w:p>
    <w:p w:rsidR="0035729D" w:rsidRPr="0035729D" w:rsidRDefault="0035729D" w:rsidP="0035729D">
      <w:pPr>
        <w:numPr>
          <w:ilvl w:val="0"/>
          <w:numId w:val="72"/>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научность и объективность;</w:t>
      </w:r>
    </w:p>
    <w:p w:rsidR="0035729D" w:rsidRPr="0035729D" w:rsidRDefault="0035729D" w:rsidP="0035729D">
      <w:pPr>
        <w:numPr>
          <w:ilvl w:val="0"/>
          <w:numId w:val="72"/>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значение для исследования.</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Источник материала: периодические издания, научная литература, материала научных конференций, Интернет-ресурсы, архивные аудио- и видеозаписи, современные этнографические исследования.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w:t>
      </w:r>
      <w:proofErr w:type="spellStart"/>
      <w:proofErr w:type="gramStart"/>
      <w:r w:rsidRPr="0035729D">
        <w:rPr>
          <w:rFonts w:ascii="Times New Roman" w:hAnsi="Times New Roman" w:cs="Times New Roman"/>
          <w:sz w:val="28"/>
          <w:szCs w:val="28"/>
        </w:rPr>
        <w:t>Интернет-источников</w:t>
      </w:r>
      <w:proofErr w:type="spellEnd"/>
      <w:proofErr w:type="gramEnd"/>
      <w:r w:rsidRPr="0035729D">
        <w:rPr>
          <w:rFonts w:ascii="Times New Roman" w:hAnsi="Times New Roman" w:cs="Times New Roman"/>
          <w:sz w:val="28"/>
          <w:szCs w:val="28"/>
        </w:rPr>
        <w:t xml:space="preserve"> важно иметь в 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во введении.</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такие слова, как «таким образом», «итак», «необходимо подчеркнуть» и т. п. Такие обобщения гарантируют правильное и полное восприятие материала аудиторией. </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Если в материале используются цитаты или определения других авторов, то необходимо ссылаться на таких авторов. </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Неотъемлемой частью доклада является </w:t>
      </w:r>
      <w:proofErr w:type="spellStart"/>
      <w:r w:rsidRPr="0035729D">
        <w:rPr>
          <w:rFonts w:ascii="Times New Roman" w:hAnsi="Times New Roman" w:cs="Times New Roman"/>
          <w:sz w:val="28"/>
          <w:szCs w:val="28"/>
        </w:rPr>
        <w:t>мультимедийная</w:t>
      </w:r>
      <w:proofErr w:type="spellEnd"/>
      <w:r w:rsidRPr="0035729D">
        <w:rPr>
          <w:rFonts w:ascii="Times New Roman" w:hAnsi="Times New Roman" w:cs="Times New Roman"/>
          <w:sz w:val="28"/>
          <w:szCs w:val="28"/>
        </w:rPr>
        <w:t xml:space="preserve"> презентация. Она должна содержать иллюстративный материал по теме доклада (фото- и видеозаписи, демонстрирующие образцы народного костюма). Для презентации могут быть использованы архивные материалы, а также открытые </w:t>
      </w:r>
      <w:proofErr w:type="spellStart"/>
      <w:proofErr w:type="gramStart"/>
      <w:r w:rsidRPr="0035729D">
        <w:rPr>
          <w:rFonts w:ascii="Times New Roman" w:hAnsi="Times New Roman" w:cs="Times New Roman"/>
          <w:sz w:val="28"/>
          <w:szCs w:val="28"/>
        </w:rPr>
        <w:t>интернет-источники</w:t>
      </w:r>
      <w:proofErr w:type="spellEnd"/>
      <w:proofErr w:type="gramEnd"/>
      <w:r w:rsidRPr="0035729D">
        <w:rPr>
          <w:rFonts w:ascii="Times New Roman" w:hAnsi="Times New Roman" w:cs="Times New Roman"/>
          <w:sz w:val="28"/>
          <w:szCs w:val="28"/>
        </w:rPr>
        <w:t xml:space="preserve">. При использовании этнографических материалов из </w:t>
      </w:r>
      <w:proofErr w:type="spellStart"/>
      <w:r w:rsidRPr="0035729D">
        <w:rPr>
          <w:rFonts w:ascii="Times New Roman" w:hAnsi="Times New Roman" w:cs="Times New Roman"/>
          <w:sz w:val="28"/>
          <w:szCs w:val="28"/>
        </w:rPr>
        <w:t>интернет-ресурсов</w:t>
      </w:r>
      <w:proofErr w:type="spellEnd"/>
      <w:r w:rsidRPr="0035729D">
        <w:rPr>
          <w:rFonts w:ascii="Times New Roman" w:hAnsi="Times New Roman" w:cs="Times New Roman"/>
          <w:sz w:val="28"/>
          <w:szCs w:val="28"/>
        </w:rPr>
        <w:t>, необходимо давать ссылки на первоначальные источники.</w:t>
      </w:r>
    </w:p>
    <w:p w:rsidR="0035729D" w:rsidRPr="0035729D" w:rsidRDefault="0035729D" w:rsidP="0035729D">
      <w:pPr>
        <w:spacing w:after="0"/>
        <w:ind w:left="284"/>
        <w:contextualSpacing/>
        <w:jc w:val="center"/>
        <w:rPr>
          <w:rFonts w:ascii="Times New Roman" w:hAnsi="Times New Roman" w:cs="Times New Roman"/>
          <w:b/>
          <w:bCs/>
          <w:sz w:val="28"/>
          <w:szCs w:val="28"/>
        </w:rPr>
      </w:pPr>
      <w:r w:rsidRPr="0035729D">
        <w:rPr>
          <w:rFonts w:ascii="Times New Roman" w:hAnsi="Times New Roman" w:cs="Times New Roman"/>
          <w:b/>
          <w:bCs/>
          <w:sz w:val="28"/>
          <w:szCs w:val="28"/>
        </w:rPr>
        <w:t>РЕФЕРАТ</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lastRenderedPageBreak/>
        <w:t>Реферат –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Изложение или описание сущности научной работы, выполненной самим автором, называется авторефератом. Например, автореферат диссертации на соискание научной степени кандидата или доктора наук. Автореферат – это последовательное и краткое изложение работы самого автора.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Написание реферата подразделяется на два периода: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1.</w:t>
      </w:r>
      <w:r w:rsidRPr="0035729D">
        <w:rPr>
          <w:rFonts w:ascii="Times New Roman" w:hAnsi="Times New Roman" w:cs="Times New Roman"/>
          <w:sz w:val="28"/>
          <w:szCs w:val="28"/>
        </w:rPr>
        <w:tab/>
        <w:t>период подготовки реферата.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2.</w:t>
      </w:r>
      <w:r w:rsidRPr="0035729D">
        <w:rPr>
          <w:rFonts w:ascii="Times New Roman" w:hAnsi="Times New Roman" w:cs="Times New Roman"/>
          <w:sz w:val="28"/>
          <w:szCs w:val="28"/>
        </w:rPr>
        <w:tab/>
        <w:t>период работа над текстом и оформлением реферата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Период подготовки реферата, складывается из следующих этапов:</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1.1. Этап – предварительная подготовка. Она выражается в уточнении названия реферата. Название должно быть кратким и выразительным.</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1.2. Этап – библиографическая работа. Сюда же входит работа </w:t>
      </w:r>
      <w:proofErr w:type="gramStart"/>
      <w:r w:rsidRPr="0035729D">
        <w:rPr>
          <w:rFonts w:ascii="Times New Roman" w:hAnsi="Times New Roman" w:cs="Times New Roman"/>
          <w:sz w:val="28"/>
          <w:szCs w:val="28"/>
        </w:rPr>
        <w:t>со</w:t>
      </w:r>
      <w:proofErr w:type="gramEnd"/>
      <w:r w:rsidRPr="0035729D">
        <w:rPr>
          <w:rFonts w:ascii="Times New Roman" w:hAnsi="Times New Roman" w:cs="Times New Roman"/>
          <w:sz w:val="28"/>
          <w:szCs w:val="28"/>
        </w:rPr>
        <w:t xml:space="preserve"> </w:t>
      </w:r>
      <w:proofErr w:type="gramStart"/>
      <w:r w:rsidRPr="0035729D">
        <w:rPr>
          <w:rFonts w:ascii="Times New Roman" w:hAnsi="Times New Roman" w:cs="Times New Roman"/>
          <w:sz w:val="28"/>
          <w:szCs w:val="28"/>
        </w:rPr>
        <w:t>справочным</w:t>
      </w:r>
      <w:proofErr w:type="gramEnd"/>
      <w:r w:rsidRPr="0035729D">
        <w:rPr>
          <w:rFonts w:ascii="Times New Roman" w:hAnsi="Times New Roman" w:cs="Times New Roman"/>
          <w:sz w:val="28"/>
          <w:szCs w:val="28"/>
        </w:rPr>
        <w:t xml:space="preserve"> изданиями, библиографическими указателями и справочниками, энциклопедиями и различного рода обозрениями, просмотр газет, журналов и других работ.</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1.3. Этап – первичная работа с книгами, журналами, газетными статьями и прочим информационным материалом.</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реферата. Существует карточный и тетрадный способы регистрации и отбора литературы для написания реферата. Лучше </w:t>
      </w:r>
      <w:proofErr w:type="gramStart"/>
      <w:r w:rsidRPr="0035729D">
        <w:rPr>
          <w:rFonts w:ascii="Times New Roman" w:hAnsi="Times New Roman" w:cs="Times New Roman"/>
          <w:sz w:val="28"/>
          <w:szCs w:val="28"/>
        </w:rPr>
        <w:t>карточный</w:t>
      </w:r>
      <w:proofErr w:type="gramEnd"/>
      <w:r w:rsidRPr="0035729D">
        <w:rPr>
          <w:rFonts w:ascii="Times New Roman" w:hAnsi="Times New Roman" w:cs="Times New Roman"/>
          <w:sz w:val="28"/>
          <w:szCs w:val="28"/>
        </w:rPr>
        <w:t xml:space="preserve"> – карточки при необходимости можно систематизировать, что и делается почти всеми при написании реферата.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1.4. Этап – сплошное и выборочное чтение, а также изучение литературы и ее обработка, т.е. записывание. </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Для составления реферата применяется три вида записей: 1 – конспект, 2 – аннотация, 3 – цитата.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Конспект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lastRenderedPageBreak/>
        <w:t>Следует отметить, что написание объемного и подробного конспекта требует от автора способности к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w:t>
      </w:r>
      <w:proofErr w:type="gramStart"/>
      <w:r w:rsidRPr="0035729D">
        <w:rPr>
          <w:rFonts w:ascii="Times New Roman" w:hAnsi="Times New Roman" w:cs="Times New Roman"/>
          <w:sz w:val="28"/>
          <w:szCs w:val="28"/>
        </w:rPr>
        <w:t>см</w:t>
      </w:r>
      <w:proofErr w:type="gramEnd"/>
      <w:r w:rsidRPr="0035729D">
        <w:rPr>
          <w:rFonts w:ascii="Times New Roman" w:hAnsi="Times New Roman" w:cs="Times New Roman"/>
          <w:sz w:val="28"/>
          <w:szCs w:val="28"/>
        </w:rPr>
        <w:t>. ниже).</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Аннотация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Цитата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1.5. Этап – заключительная работа периода подготовки. Он сводится главным образом к составлению плана написания реферата в соответствии с подобранным и изученным материалом. Только после составления плана и накопления достаточного количества данных приступают к написанию и оформлению реферата.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 2 период – написание и оформление реферата.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Он в свою очередь подразделяется на следующие этапы:</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 xml:space="preserve">2.1 Написание и оформление титульного листа, на котором обязательно пишется тема реферата, а также название института (организации), год издания, фамилия автора и руководителя и другие данные. </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2.2 Введение в этой части пишется значимость темы, цели и задачи реферата.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2.3 Литературный обзор является специальной частью реферата,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реферата.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2.4. Собственные исследования включают все данные, полученные в результате опытов. Собственные исследования излагаются с применением схем, таблиц, графиков, рисунков, фотографий.</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2.5. Анализ литературных и экспериментальных данных приводится путем сопоставления положений и фактов, приводимых в реферате в литературном обзоре и собственных исследованиях.</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lastRenderedPageBreak/>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Заключение - это краткое обобщение основных достоверных данных и фактов.</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Выводы – это обобщение каждого достоверного факта в отдельности, когда фактов много. Выводы должны быть предельно краткими и четкими ответами на задачи реферата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Тезисы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2.7. Рекомендации или практические предложения. Пишутся в том случае, когда изложенные в реферате положения могут быть использоваться слушателями или читателями реферата в своей жизни и практической деятельности.</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2.8. Список использованной литературы. Это один из важных элементов реферата, позволяющий проверить автора и помогающий отыскать основную литературу, в которой можно получить ответы на интересующие вопросы, если эти вопросы не раскрыты в реферате, но интересуют читателя.</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Год издания пишут за фамилией и инициалами автора. Оглавление или содержание в рефератах указывается не всегда.</w:t>
      </w:r>
    </w:p>
    <w:p w:rsidR="0035729D" w:rsidRPr="0035729D" w:rsidRDefault="0035729D" w:rsidP="0035729D">
      <w:pPr>
        <w:spacing w:after="0"/>
        <w:ind w:firstLine="851"/>
        <w:jc w:val="center"/>
        <w:rPr>
          <w:rFonts w:ascii="Times New Roman" w:hAnsi="Times New Roman" w:cs="Times New Roman"/>
          <w:b/>
          <w:bCs/>
          <w:sz w:val="28"/>
          <w:szCs w:val="28"/>
        </w:rPr>
      </w:pPr>
      <w:r w:rsidRPr="0035729D">
        <w:rPr>
          <w:rFonts w:ascii="Times New Roman" w:hAnsi="Times New Roman" w:cs="Times New Roman"/>
          <w:b/>
          <w:bCs/>
          <w:sz w:val="28"/>
          <w:szCs w:val="28"/>
        </w:rPr>
        <w:t>Подготовка к зачету</w:t>
      </w:r>
    </w:p>
    <w:p w:rsidR="0035729D" w:rsidRPr="0035729D" w:rsidRDefault="0035729D" w:rsidP="0035729D">
      <w:pPr>
        <w:spacing w:after="0"/>
        <w:ind w:firstLine="284"/>
        <w:jc w:val="both"/>
        <w:rPr>
          <w:rFonts w:ascii="Times New Roman" w:hAnsi="Times New Roman" w:cs="Times New Roman"/>
          <w:sz w:val="28"/>
          <w:szCs w:val="28"/>
        </w:rPr>
      </w:pPr>
      <w:r w:rsidRPr="0035729D">
        <w:rPr>
          <w:rFonts w:ascii="Times New Roman" w:hAnsi="Times New Roman" w:cs="Times New Roman"/>
          <w:sz w:val="28"/>
          <w:szCs w:val="28"/>
        </w:rPr>
        <w:t xml:space="preserve">Подготовка к зачёту способствует закреплению, углублению и обобщению знаний, получаемых, в процессе обучения, а также применению их к решению практических задач. Готовясь к зачёту, студент ликвидирует имеющиеся пробелы в знаниях, углубляет, систематизирует и упорядочивает свои знания. На зачёте студент демонстрирует то, что он приобрел в процессе </w:t>
      </w:r>
      <w:proofErr w:type="gramStart"/>
      <w:r w:rsidRPr="0035729D">
        <w:rPr>
          <w:rFonts w:ascii="Times New Roman" w:hAnsi="Times New Roman" w:cs="Times New Roman"/>
          <w:sz w:val="28"/>
          <w:szCs w:val="28"/>
        </w:rPr>
        <w:t>обучения</w:t>
      </w:r>
      <w:proofErr w:type="gramEnd"/>
      <w:r w:rsidRPr="0035729D">
        <w:rPr>
          <w:rFonts w:ascii="Times New Roman" w:hAnsi="Times New Roman" w:cs="Times New Roman"/>
          <w:sz w:val="28"/>
          <w:szCs w:val="28"/>
        </w:rPr>
        <w:t xml:space="preserve"> по конкретной учебной дисциплине. 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Систематическая подготовка к занятиям в течение семестра позволит использовать время экзаменационной сессии для систематизации знаний.</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lastRenderedPageBreak/>
        <w:t>Важно наличие хороших собственных конспектов лекций. Даже в том случае, если была пропущена к</w:t>
      </w:r>
      <w:r>
        <w:rPr>
          <w:rFonts w:ascii="Times New Roman" w:hAnsi="Times New Roman" w:cs="Times New Roman"/>
          <w:sz w:val="28"/>
          <w:szCs w:val="28"/>
        </w:rPr>
        <w:t>акая-либо лекция, необходимо во</w:t>
      </w:r>
      <w:r w:rsidRPr="0035729D">
        <w:rPr>
          <w:rFonts w:ascii="Times New Roman" w:hAnsi="Times New Roman" w:cs="Times New Roman"/>
          <w:sz w:val="28"/>
          <w:szCs w:val="28"/>
        </w:rPr>
        <w:t xml:space="preserve">время ее восстановить, обдумать, снять возникшие вопросы для того, чтобы запоминание материала было осознанным. </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sz w:val="28"/>
          <w:szCs w:val="28"/>
        </w:rPr>
        <w:t>При подготовке к зачёту у студента должен быть хороший конспект литературы, прочитанной по указанию преподавателя в течение семестра (список рекомендованной литературы смотреть в рабочей программе предмета).</w:t>
      </w:r>
    </w:p>
    <w:p w:rsidR="0035729D" w:rsidRPr="0035729D" w:rsidRDefault="0035729D" w:rsidP="0035729D">
      <w:pPr>
        <w:spacing w:after="0"/>
        <w:ind w:firstLine="851"/>
        <w:jc w:val="both"/>
        <w:rPr>
          <w:rFonts w:ascii="Times New Roman" w:hAnsi="Times New Roman" w:cs="Times New Roman"/>
          <w:sz w:val="28"/>
          <w:szCs w:val="28"/>
        </w:rPr>
      </w:pPr>
      <w:r w:rsidRPr="0035729D">
        <w:rPr>
          <w:rFonts w:ascii="Times New Roman" w:hAnsi="Times New Roman" w:cs="Times New Roman"/>
          <w:b/>
          <w:bCs/>
          <w:sz w:val="28"/>
          <w:szCs w:val="28"/>
        </w:rPr>
        <w:t>Правила подготовки к зачету</w:t>
      </w:r>
      <w:r w:rsidRPr="0035729D">
        <w:rPr>
          <w:rFonts w:ascii="Times New Roman" w:hAnsi="Times New Roman" w:cs="Times New Roman"/>
          <w:sz w:val="28"/>
          <w:szCs w:val="28"/>
        </w:rPr>
        <w:t>:</w:t>
      </w:r>
    </w:p>
    <w:p w:rsidR="0035729D" w:rsidRPr="0035729D" w:rsidRDefault="0035729D" w:rsidP="0035729D">
      <w:pPr>
        <w:numPr>
          <w:ilvl w:val="0"/>
          <w:numId w:val="72"/>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Лучше сразу сориентироваться во всем материале и обязательно расположить весь материал согласно вопросам зачёта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35729D" w:rsidRPr="0035729D" w:rsidRDefault="0035729D" w:rsidP="0035729D">
      <w:pPr>
        <w:numPr>
          <w:ilvl w:val="0"/>
          <w:numId w:val="72"/>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 xml:space="preserve">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35729D" w:rsidRPr="0035729D" w:rsidRDefault="0035729D" w:rsidP="0035729D">
      <w:pPr>
        <w:numPr>
          <w:ilvl w:val="0"/>
          <w:numId w:val="72"/>
        </w:numPr>
        <w:spacing w:after="0"/>
        <w:ind w:left="0" w:firstLine="284"/>
        <w:contextualSpacing/>
        <w:jc w:val="both"/>
        <w:rPr>
          <w:rFonts w:ascii="Times New Roman" w:hAnsi="Times New Roman" w:cs="Times New Roman"/>
          <w:sz w:val="28"/>
          <w:szCs w:val="28"/>
        </w:rPr>
      </w:pPr>
      <w:r w:rsidRPr="0035729D">
        <w:rPr>
          <w:rFonts w:ascii="Times New Roman" w:hAnsi="Times New Roman" w:cs="Times New Roman"/>
          <w:sz w:val="28"/>
          <w:szCs w:val="28"/>
        </w:rPr>
        <w:t>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CD56C1" w:rsidRPr="002A2846" w:rsidRDefault="00CD56C1" w:rsidP="002A2846">
      <w:pPr>
        <w:pStyle w:val="a4"/>
        <w:spacing w:after="0" w:line="259" w:lineRule="auto"/>
        <w:ind w:left="284"/>
        <w:jc w:val="both"/>
        <w:rPr>
          <w:rFonts w:ascii="Times New Roman" w:hAnsi="Times New Roman" w:cs="Times New Roman"/>
          <w:b/>
          <w:i/>
          <w:sz w:val="28"/>
          <w:szCs w:val="28"/>
        </w:rPr>
      </w:pPr>
    </w:p>
    <w:p w:rsidR="00FF73C0" w:rsidRDefault="002A2846" w:rsidP="00FF73C0">
      <w:pPr>
        <w:pStyle w:val="1"/>
        <w:jc w:val="both"/>
      </w:pPr>
      <w:r>
        <w:t>9</w:t>
      </w:r>
      <w:r w:rsidR="00FF73C0" w:rsidRPr="00FF73C0">
        <w:t>.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w:t>
      </w:r>
    </w:p>
    <w:p w:rsidR="00032B9C" w:rsidRDefault="00032B9C" w:rsidP="000B185D">
      <w:pPr>
        <w:spacing w:after="0" w:line="259" w:lineRule="auto"/>
        <w:ind w:firstLine="851"/>
        <w:jc w:val="both"/>
        <w:rPr>
          <w:rFonts w:ascii="Times New Roman" w:hAnsi="Times New Roman" w:cs="Times New Roman"/>
          <w:sz w:val="28"/>
          <w:szCs w:val="28"/>
        </w:rPr>
      </w:pPr>
      <w:r w:rsidRPr="00032B9C">
        <w:rPr>
          <w:rFonts w:ascii="Times New Roman" w:hAnsi="Times New Roman" w:cs="Times New Roman"/>
          <w:sz w:val="28"/>
          <w:szCs w:val="28"/>
        </w:rPr>
        <w:t xml:space="preserve">При чтении лекций по всем темам активно используется компьютерная техника для демонстрации слайдов с помощью программного приложения </w:t>
      </w:r>
      <w:proofErr w:type="spellStart"/>
      <w:r w:rsidRPr="00032B9C">
        <w:rPr>
          <w:rFonts w:ascii="Times New Roman" w:hAnsi="Times New Roman" w:cs="Times New Roman"/>
          <w:sz w:val="28"/>
          <w:szCs w:val="28"/>
        </w:rPr>
        <w:t>Microsoft</w:t>
      </w:r>
      <w:proofErr w:type="spellEnd"/>
      <w:r w:rsidRPr="00032B9C">
        <w:rPr>
          <w:rFonts w:ascii="Times New Roman" w:hAnsi="Times New Roman" w:cs="Times New Roman"/>
          <w:sz w:val="28"/>
          <w:szCs w:val="28"/>
        </w:rPr>
        <w:t xml:space="preserve"> </w:t>
      </w:r>
      <w:proofErr w:type="spellStart"/>
      <w:r w:rsidRPr="00032B9C">
        <w:rPr>
          <w:rFonts w:ascii="Times New Roman" w:hAnsi="Times New Roman" w:cs="Times New Roman"/>
          <w:sz w:val="28"/>
          <w:szCs w:val="28"/>
        </w:rPr>
        <w:t>Power</w:t>
      </w:r>
      <w:proofErr w:type="spellEnd"/>
      <w:r w:rsidRPr="00032B9C">
        <w:rPr>
          <w:rFonts w:ascii="Times New Roman" w:hAnsi="Times New Roman" w:cs="Times New Roman"/>
          <w:sz w:val="28"/>
          <w:szCs w:val="28"/>
        </w:rPr>
        <w:t xml:space="preserve"> </w:t>
      </w:r>
      <w:proofErr w:type="spellStart"/>
      <w:r w:rsidRPr="00032B9C">
        <w:rPr>
          <w:rFonts w:ascii="Times New Roman" w:hAnsi="Times New Roman" w:cs="Times New Roman"/>
          <w:sz w:val="28"/>
          <w:szCs w:val="28"/>
        </w:rPr>
        <w:t>Point</w:t>
      </w:r>
      <w:proofErr w:type="spellEnd"/>
      <w:r w:rsidRPr="00032B9C">
        <w:rPr>
          <w:rFonts w:ascii="Times New Roman" w:hAnsi="Times New Roman" w:cs="Times New Roman"/>
          <w:sz w:val="28"/>
          <w:szCs w:val="28"/>
        </w:rPr>
        <w:t>.</w:t>
      </w:r>
    </w:p>
    <w:p w:rsidR="000B185D" w:rsidRPr="000B185D" w:rsidRDefault="000B185D" w:rsidP="000B185D">
      <w:pPr>
        <w:spacing w:after="0" w:line="259" w:lineRule="auto"/>
        <w:ind w:firstLine="851"/>
        <w:jc w:val="both"/>
        <w:rPr>
          <w:rFonts w:ascii="Times New Roman" w:hAnsi="Times New Roman" w:cs="Times New Roman"/>
          <w:sz w:val="28"/>
          <w:szCs w:val="28"/>
        </w:rPr>
      </w:pPr>
      <w:r w:rsidRPr="000B185D">
        <w:rPr>
          <w:rFonts w:ascii="Times New Roman" w:hAnsi="Times New Roman" w:cs="Times New Roman"/>
          <w:sz w:val="28"/>
          <w:szCs w:val="28"/>
        </w:rPr>
        <w:t xml:space="preserve">Предоставление </w:t>
      </w:r>
      <w:proofErr w:type="gramStart"/>
      <w:r w:rsidRPr="000B185D">
        <w:rPr>
          <w:rFonts w:ascii="Times New Roman" w:hAnsi="Times New Roman" w:cs="Times New Roman"/>
          <w:sz w:val="28"/>
          <w:szCs w:val="28"/>
        </w:rPr>
        <w:t>обучающимся</w:t>
      </w:r>
      <w:proofErr w:type="gramEnd"/>
      <w:r w:rsidRPr="000B185D">
        <w:rPr>
          <w:rFonts w:ascii="Times New Roman" w:hAnsi="Times New Roman" w:cs="Times New Roman"/>
          <w:sz w:val="28"/>
          <w:szCs w:val="28"/>
        </w:rPr>
        <w:t xml:space="preserve"> доступа к:</w:t>
      </w:r>
    </w:p>
    <w:p w:rsidR="000B185D" w:rsidRPr="000B185D" w:rsidRDefault="000B185D" w:rsidP="00D72FF0">
      <w:pPr>
        <w:pStyle w:val="a4"/>
        <w:numPr>
          <w:ilvl w:val="0"/>
          <w:numId w:val="5"/>
        </w:numPr>
        <w:spacing w:after="0" w:line="259" w:lineRule="auto"/>
        <w:ind w:left="0" w:firstLine="284"/>
        <w:jc w:val="both"/>
        <w:rPr>
          <w:rFonts w:ascii="Times New Roman" w:hAnsi="Times New Roman" w:cs="Times New Roman"/>
          <w:sz w:val="28"/>
          <w:szCs w:val="28"/>
        </w:rPr>
      </w:pPr>
      <w:r w:rsidRPr="000B185D">
        <w:rPr>
          <w:rFonts w:ascii="Times New Roman" w:hAnsi="Times New Roman" w:cs="Times New Roman"/>
          <w:sz w:val="28"/>
          <w:szCs w:val="28"/>
        </w:rPr>
        <w:t>учебному плану, рабочей программе дисциплины в электронной форме;</w:t>
      </w:r>
    </w:p>
    <w:p w:rsidR="000B185D" w:rsidRPr="000B185D" w:rsidRDefault="000B185D" w:rsidP="00D72FF0">
      <w:pPr>
        <w:pStyle w:val="a4"/>
        <w:numPr>
          <w:ilvl w:val="0"/>
          <w:numId w:val="5"/>
        </w:numPr>
        <w:spacing w:after="0" w:line="259" w:lineRule="auto"/>
        <w:ind w:left="0" w:firstLine="284"/>
        <w:jc w:val="both"/>
        <w:rPr>
          <w:rFonts w:ascii="Times New Roman" w:hAnsi="Times New Roman" w:cs="Times New Roman"/>
          <w:sz w:val="28"/>
          <w:szCs w:val="28"/>
        </w:rPr>
      </w:pPr>
      <w:r w:rsidRPr="000B185D">
        <w:rPr>
          <w:rFonts w:ascii="Times New Roman" w:hAnsi="Times New Roman" w:cs="Times New Roman"/>
          <w:sz w:val="28"/>
          <w:szCs w:val="28"/>
        </w:rPr>
        <w:t>к электронно-библиотечной системе института, содержащей учебно-методические материалы по дисциплине в электронной форме;</w:t>
      </w:r>
    </w:p>
    <w:p w:rsidR="000B185D" w:rsidRPr="000B185D" w:rsidRDefault="000B185D" w:rsidP="00D72FF0">
      <w:pPr>
        <w:pStyle w:val="a4"/>
        <w:numPr>
          <w:ilvl w:val="0"/>
          <w:numId w:val="5"/>
        </w:numPr>
        <w:spacing w:after="0" w:line="259" w:lineRule="auto"/>
        <w:ind w:left="0" w:firstLine="284"/>
        <w:jc w:val="both"/>
        <w:rPr>
          <w:rFonts w:ascii="Times New Roman" w:hAnsi="Times New Roman" w:cs="Times New Roman"/>
          <w:sz w:val="28"/>
          <w:szCs w:val="28"/>
        </w:rPr>
      </w:pPr>
      <w:r w:rsidRPr="000B185D">
        <w:rPr>
          <w:rFonts w:ascii="Times New Roman" w:hAnsi="Times New Roman" w:cs="Times New Roman"/>
          <w:sz w:val="28"/>
          <w:szCs w:val="28"/>
        </w:rPr>
        <w:t xml:space="preserve">к информационным справочным системам, которые используются при осуществлении образовательного процесса по дисциплине, посредством электронной информационно-образовательной среды института из любой </w:t>
      </w:r>
      <w:r w:rsidRPr="000B185D">
        <w:rPr>
          <w:rFonts w:ascii="Times New Roman" w:hAnsi="Times New Roman" w:cs="Times New Roman"/>
          <w:sz w:val="28"/>
          <w:szCs w:val="28"/>
        </w:rPr>
        <w:lastRenderedPageBreak/>
        <w:t>точки, в которой имеется доступ к информационно-телекоммуникационной сети «Интернет»</w:t>
      </w:r>
      <w:r>
        <w:rPr>
          <w:rFonts w:ascii="Times New Roman" w:hAnsi="Times New Roman" w:cs="Times New Roman"/>
          <w:sz w:val="28"/>
          <w:szCs w:val="28"/>
        </w:rPr>
        <w:t>.</w:t>
      </w:r>
    </w:p>
    <w:p w:rsidR="000B185D" w:rsidRPr="000B185D" w:rsidRDefault="000B185D" w:rsidP="000B185D">
      <w:pPr>
        <w:spacing w:after="0" w:line="259" w:lineRule="auto"/>
        <w:ind w:firstLine="851"/>
        <w:jc w:val="both"/>
        <w:rPr>
          <w:rFonts w:ascii="Times New Roman" w:hAnsi="Times New Roman" w:cs="Times New Roman"/>
          <w:sz w:val="28"/>
          <w:szCs w:val="28"/>
        </w:rPr>
      </w:pPr>
      <w:r w:rsidRPr="000B185D">
        <w:rPr>
          <w:rFonts w:ascii="Times New Roman" w:hAnsi="Times New Roman" w:cs="Times New Roman"/>
          <w:sz w:val="28"/>
          <w:szCs w:val="28"/>
        </w:rPr>
        <w:t>При осуществлении образовательного процесса по дисциплине используется следующее лицензионное программное обеспечение:</w:t>
      </w:r>
    </w:p>
    <w:p w:rsidR="000B185D" w:rsidRPr="000B185D" w:rsidRDefault="000B185D" w:rsidP="00D72FF0">
      <w:pPr>
        <w:pStyle w:val="a4"/>
        <w:numPr>
          <w:ilvl w:val="0"/>
          <w:numId w:val="5"/>
        </w:numPr>
        <w:spacing w:after="0" w:line="259" w:lineRule="auto"/>
        <w:ind w:left="0" w:firstLine="284"/>
        <w:jc w:val="both"/>
        <w:rPr>
          <w:rFonts w:ascii="Times New Roman" w:hAnsi="Times New Roman" w:cs="Times New Roman"/>
          <w:sz w:val="28"/>
          <w:szCs w:val="28"/>
          <w:lang w:val="en-US"/>
        </w:rPr>
      </w:pPr>
      <w:r w:rsidRPr="000B185D">
        <w:rPr>
          <w:rFonts w:ascii="Times New Roman" w:hAnsi="Times New Roman" w:cs="Times New Roman"/>
          <w:sz w:val="28"/>
          <w:szCs w:val="28"/>
          <w:lang w:val="en-US"/>
        </w:rPr>
        <w:t xml:space="preserve">Microsoft Office 365: Word, Excel, </w:t>
      </w:r>
      <w:r w:rsidR="00032B9C" w:rsidRPr="000B185D">
        <w:rPr>
          <w:rFonts w:ascii="Times New Roman" w:hAnsi="Times New Roman" w:cs="Times New Roman"/>
          <w:sz w:val="28"/>
          <w:szCs w:val="28"/>
          <w:lang w:val="en-US"/>
        </w:rPr>
        <w:t>PowerPoint</w:t>
      </w:r>
    </w:p>
    <w:p w:rsidR="00FF73C0" w:rsidRPr="000B185D" w:rsidRDefault="000B185D" w:rsidP="00D72FF0">
      <w:pPr>
        <w:pStyle w:val="a4"/>
        <w:numPr>
          <w:ilvl w:val="0"/>
          <w:numId w:val="5"/>
        </w:numPr>
        <w:spacing w:after="0" w:line="259" w:lineRule="auto"/>
        <w:ind w:left="0" w:firstLine="284"/>
        <w:jc w:val="both"/>
        <w:rPr>
          <w:rFonts w:ascii="Times New Roman" w:hAnsi="Times New Roman" w:cs="Times New Roman"/>
          <w:sz w:val="28"/>
          <w:szCs w:val="28"/>
          <w:lang w:val="en-US"/>
        </w:rPr>
      </w:pPr>
      <w:r w:rsidRPr="000B185D">
        <w:rPr>
          <w:rFonts w:ascii="Times New Roman" w:hAnsi="Times New Roman" w:cs="Times New Roman"/>
          <w:sz w:val="28"/>
          <w:szCs w:val="28"/>
          <w:lang w:val="en-US"/>
        </w:rPr>
        <w:t>Media Player Classic</w:t>
      </w:r>
    </w:p>
    <w:p w:rsidR="00FF73C0" w:rsidRDefault="002A2846" w:rsidP="000B185D">
      <w:pPr>
        <w:pStyle w:val="1"/>
        <w:jc w:val="both"/>
      </w:pPr>
      <w:r>
        <w:t>10</w:t>
      </w:r>
      <w:r w:rsidR="000B185D" w:rsidRPr="000B185D">
        <w:t>.</w:t>
      </w:r>
      <w:r w:rsidR="000B185D">
        <w:t xml:space="preserve"> </w:t>
      </w:r>
      <w:r w:rsidR="000B185D" w:rsidRPr="000B185D">
        <w:t>ОПИСАНИЕ МАТЕРИАЛЬНО-ТЕХНИЧЕСКОЙ БАЗЫ, НЕОБХОДИМОЙ ДЛЯ ОСУЩЕСТВЛЕНИЯ ОБРАЗОВАТЕЛЬНОГО ПРОЦЕССА ПО ДИСЦИПЛИНЕ</w:t>
      </w:r>
    </w:p>
    <w:p w:rsidR="000B185D" w:rsidRDefault="000B185D" w:rsidP="000B185D">
      <w:pPr>
        <w:spacing w:after="0" w:line="259" w:lineRule="auto"/>
        <w:ind w:firstLine="851"/>
        <w:jc w:val="both"/>
        <w:rPr>
          <w:rFonts w:ascii="Times New Roman" w:hAnsi="Times New Roman" w:cs="Times New Roman"/>
          <w:sz w:val="28"/>
          <w:szCs w:val="28"/>
        </w:rPr>
      </w:pPr>
      <w:r w:rsidRPr="000B185D">
        <w:rPr>
          <w:rFonts w:ascii="Times New Roman" w:hAnsi="Times New Roman" w:cs="Times New Roman"/>
          <w:sz w:val="28"/>
          <w:szCs w:val="28"/>
        </w:rPr>
        <w:t>Учебные занятия по дисциплине «</w:t>
      </w:r>
      <w:r w:rsidR="00032B9C">
        <w:rPr>
          <w:rFonts w:ascii="Times New Roman" w:hAnsi="Times New Roman" w:cs="Times New Roman"/>
          <w:sz w:val="28"/>
          <w:szCs w:val="28"/>
        </w:rPr>
        <w:t>Основы декоративно-прикладного искусства</w:t>
      </w:r>
      <w:r w:rsidRPr="000B185D">
        <w:rPr>
          <w:rFonts w:ascii="Times New Roman" w:hAnsi="Times New Roman" w:cs="Times New Roman"/>
          <w:sz w:val="28"/>
          <w:szCs w:val="28"/>
        </w:rPr>
        <w:t>» проводятся в следующих оборудованных учебных кабинетах, оснащенных соответствующим оборудованием и программным обеспечением:</w:t>
      </w:r>
    </w:p>
    <w:p w:rsidR="00032B9C" w:rsidRDefault="00032B9C" w:rsidP="00032B9C">
      <w:pPr>
        <w:spacing w:after="0" w:line="259" w:lineRule="auto"/>
        <w:ind w:firstLine="851"/>
        <w:jc w:val="right"/>
        <w:rPr>
          <w:rFonts w:ascii="Times New Roman" w:hAnsi="Times New Roman" w:cs="Times New Roman"/>
          <w:sz w:val="28"/>
          <w:szCs w:val="28"/>
        </w:rPr>
      </w:pPr>
      <w:r>
        <w:rPr>
          <w:rFonts w:ascii="Times New Roman" w:hAnsi="Times New Roman" w:cs="Times New Roman"/>
          <w:sz w:val="28"/>
          <w:szCs w:val="28"/>
        </w:rPr>
        <w:t>Таблица 5</w:t>
      </w:r>
    </w:p>
    <w:tbl>
      <w:tblPr>
        <w:tblW w:w="9356" w:type="dxa"/>
        <w:tblInd w:w="-5"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tblPr>
      <w:tblGrid>
        <w:gridCol w:w="2602"/>
        <w:gridCol w:w="6754"/>
      </w:tblGrid>
      <w:tr w:rsidR="00032B9C" w:rsidTr="00032B9C">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032B9C" w:rsidRPr="00032B9C" w:rsidRDefault="00032B9C" w:rsidP="00032B9C">
            <w:pPr>
              <w:spacing w:after="0" w:line="240" w:lineRule="auto"/>
              <w:ind w:left="57" w:right="57"/>
              <w:jc w:val="center"/>
              <w:rPr>
                <w:rFonts w:ascii="Times New Roman" w:eastAsia="Times New Roman" w:hAnsi="Times New Roman" w:cs="Times New Roman"/>
                <w:b/>
                <w:bCs/>
                <w:sz w:val="24"/>
                <w:szCs w:val="24"/>
                <w:lang w:eastAsia="zh-CN"/>
              </w:rPr>
            </w:pPr>
            <w:r w:rsidRPr="00032B9C">
              <w:rPr>
                <w:rFonts w:ascii="Times New Roman" w:eastAsia="Times New Roman" w:hAnsi="Times New Roman" w:cs="Times New Roman"/>
                <w:b/>
                <w:bCs/>
                <w:sz w:val="24"/>
                <w:szCs w:val="24"/>
                <w:lang w:eastAsia="zh-CN"/>
              </w:rPr>
              <w:t>Вид учебных занятий по дисциплине</w:t>
            </w:r>
          </w:p>
        </w:tc>
        <w:tc>
          <w:tcPr>
            <w:tcW w:w="6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2B9C" w:rsidRPr="00032B9C" w:rsidRDefault="00032B9C" w:rsidP="00032B9C">
            <w:pPr>
              <w:spacing w:after="0" w:line="240" w:lineRule="auto"/>
              <w:ind w:left="57" w:right="57"/>
              <w:jc w:val="center"/>
              <w:rPr>
                <w:rFonts w:ascii="Times New Roman" w:eastAsia="Times New Roman" w:hAnsi="Times New Roman" w:cs="Times New Roman"/>
                <w:b/>
                <w:bCs/>
                <w:sz w:val="24"/>
                <w:szCs w:val="24"/>
                <w:lang w:eastAsia="zh-CN"/>
              </w:rPr>
            </w:pPr>
            <w:r w:rsidRPr="00032B9C">
              <w:rPr>
                <w:rFonts w:ascii="Times New Roman" w:eastAsia="Times New Roman" w:hAnsi="Times New Roman" w:cs="Times New Roman"/>
                <w:b/>
                <w:bCs/>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032B9C" w:rsidTr="00032B9C">
        <w:trPr>
          <w:trHeight w:val="240"/>
        </w:trPr>
        <w:tc>
          <w:tcPr>
            <w:tcW w:w="2602" w:type="dxa"/>
            <w:tcBorders>
              <w:top w:val="single" w:sz="4" w:space="0" w:color="000000"/>
              <w:left w:val="single" w:sz="4" w:space="0" w:color="000000"/>
              <w:bottom w:val="single" w:sz="4" w:space="0" w:color="000000"/>
            </w:tcBorders>
            <w:shd w:val="clear" w:color="auto" w:fill="auto"/>
          </w:tcPr>
          <w:p w:rsidR="00032B9C" w:rsidRPr="00C45877" w:rsidRDefault="00032B9C" w:rsidP="00032B9C">
            <w:pPr>
              <w:spacing w:after="0"/>
              <w:ind w:left="133"/>
              <w:rPr>
                <w:rFonts w:ascii="Times New Roman" w:eastAsia="Times New Roman" w:hAnsi="Times New Roman" w:cs="Times New Roman"/>
                <w:sz w:val="24"/>
                <w:szCs w:val="24"/>
                <w:lang w:eastAsia="zh-CN"/>
              </w:rPr>
            </w:pPr>
            <w:r w:rsidRPr="00C45877">
              <w:rPr>
                <w:rFonts w:ascii="Times New Roman" w:eastAsia="Times New Roman" w:hAnsi="Times New Roman" w:cs="Times New Roman"/>
                <w:sz w:val="24"/>
                <w:szCs w:val="24"/>
                <w:lang w:eastAsia="zh-CN"/>
              </w:rPr>
              <w:t>Занятия лекционного типа</w:t>
            </w:r>
          </w:p>
        </w:tc>
        <w:tc>
          <w:tcPr>
            <w:tcW w:w="6754" w:type="dxa"/>
            <w:tcBorders>
              <w:top w:val="single" w:sz="4" w:space="0" w:color="000000"/>
              <w:left w:val="single" w:sz="4" w:space="0" w:color="000000"/>
              <w:bottom w:val="single" w:sz="4" w:space="0" w:color="000000"/>
              <w:right w:val="single" w:sz="4" w:space="0" w:color="000000"/>
            </w:tcBorders>
            <w:shd w:val="clear" w:color="auto" w:fill="auto"/>
          </w:tcPr>
          <w:p w:rsidR="00032B9C" w:rsidRDefault="00032B9C" w:rsidP="00032B9C">
            <w:pPr>
              <w:spacing w:after="0"/>
              <w:ind w:left="105" w:right="132" w:firstLine="272"/>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Аудитория, оснащённая партами и стульями. Интерактивная доска с пультом управления и свободным доступом в Интернет.</w:t>
            </w:r>
          </w:p>
        </w:tc>
      </w:tr>
      <w:tr w:rsidR="00032B9C" w:rsidTr="00032B9C">
        <w:trPr>
          <w:trHeight w:val="240"/>
        </w:trPr>
        <w:tc>
          <w:tcPr>
            <w:tcW w:w="2602" w:type="dxa"/>
            <w:tcBorders>
              <w:top w:val="single" w:sz="4" w:space="0" w:color="000000"/>
              <w:left w:val="single" w:sz="4" w:space="0" w:color="000000"/>
              <w:bottom w:val="single" w:sz="4" w:space="0" w:color="000000"/>
            </w:tcBorders>
            <w:shd w:val="clear" w:color="auto" w:fill="auto"/>
          </w:tcPr>
          <w:p w:rsidR="00032B9C" w:rsidRPr="00C45877" w:rsidRDefault="00032B9C" w:rsidP="00032B9C">
            <w:pPr>
              <w:spacing w:after="0"/>
              <w:ind w:left="133"/>
              <w:rPr>
                <w:rFonts w:ascii="Times New Roman" w:eastAsia="Times New Roman" w:hAnsi="Times New Roman" w:cs="Times New Roman"/>
                <w:sz w:val="24"/>
                <w:szCs w:val="24"/>
                <w:lang w:eastAsia="zh-CN"/>
              </w:rPr>
            </w:pPr>
            <w:r w:rsidRPr="00C45877">
              <w:rPr>
                <w:rFonts w:ascii="Times New Roman" w:eastAsia="Times New Roman" w:hAnsi="Times New Roman" w:cs="Times New Roman"/>
                <w:sz w:val="24"/>
                <w:szCs w:val="24"/>
                <w:lang w:eastAsia="zh-CN"/>
              </w:rPr>
              <w:t>Занятия семинарского типа</w:t>
            </w:r>
          </w:p>
        </w:tc>
        <w:tc>
          <w:tcPr>
            <w:tcW w:w="6754" w:type="dxa"/>
            <w:tcBorders>
              <w:top w:val="single" w:sz="4" w:space="0" w:color="000000"/>
              <w:left w:val="single" w:sz="4" w:space="0" w:color="000000"/>
              <w:bottom w:val="single" w:sz="4" w:space="0" w:color="000000"/>
              <w:right w:val="single" w:sz="4" w:space="0" w:color="000000"/>
            </w:tcBorders>
            <w:shd w:val="clear" w:color="auto" w:fill="auto"/>
          </w:tcPr>
          <w:p w:rsidR="00032B9C" w:rsidRDefault="00032B9C" w:rsidP="00032B9C">
            <w:pPr>
              <w:spacing w:after="0"/>
              <w:ind w:left="105" w:right="132" w:firstLine="272"/>
              <w:jc w:val="both"/>
            </w:pPr>
            <w:r w:rsidRPr="00CE7ACC">
              <w:rPr>
                <w:rFonts w:ascii="Times New Roman" w:eastAsia="Times New Roman" w:hAnsi="Times New Roman" w:cs="Times New Roman"/>
                <w:sz w:val="24"/>
                <w:szCs w:val="24"/>
                <w:lang w:eastAsia="zh-CN"/>
              </w:rPr>
              <w:t>Аудитория, оснащённая партами и стульями. Интерактивная доска с пультом управления и свободным доступом в Интернет.</w:t>
            </w:r>
          </w:p>
        </w:tc>
      </w:tr>
      <w:tr w:rsidR="00032B9C" w:rsidTr="00032B9C">
        <w:trPr>
          <w:trHeight w:val="85"/>
        </w:trPr>
        <w:tc>
          <w:tcPr>
            <w:tcW w:w="2602" w:type="dxa"/>
            <w:tcBorders>
              <w:top w:val="single" w:sz="4" w:space="0" w:color="000000"/>
              <w:left w:val="single" w:sz="4" w:space="0" w:color="000000"/>
              <w:bottom w:val="single" w:sz="4" w:space="0" w:color="000000"/>
            </w:tcBorders>
            <w:shd w:val="clear" w:color="auto" w:fill="auto"/>
          </w:tcPr>
          <w:p w:rsidR="00032B9C" w:rsidRPr="00C45877" w:rsidRDefault="00032B9C" w:rsidP="00032B9C">
            <w:pPr>
              <w:spacing w:after="0"/>
              <w:ind w:left="133"/>
              <w:rPr>
                <w:rFonts w:ascii="Times New Roman" w:eastAsia="Times New Roman" w:hAnsi="Times New Roman" w:cs="Times New Roman"/>
                <w:sz w:val="24"/>
                <w:szCs w:val="24"/>
                <w:lang w:eastAsia="zh-CN"/>
              </w:rPr>
            </w:pPr>
            <w:r w:rsidRPr="00C45877">
              <w:rPr>
                <w:rFonts w:ascii="Times New Roman" w:eastAsia="Times New Roman" w:hAnsi="Times New Roman" w:cs="Times New Roman"/>
                <w:sz w:val="24"/>
                <w:szCs w:val="24"/>
                <w:lang w:eastAsia="zh-CN"/>
              </w:rPr>
              <w:t>Самостоятельная работа студентов</w:t>
            </w:r>
          </w:p>
        </w:tc>
        <w:tc>
          <w:tcPr>
            <w:tcW w:w="6754" w:type="dxa"/>
            <w:tcBorders>
              <w:top w:val="single" w:sz="4" w:space="0" w:color="000000"/>
              <w:left w:val="single" w:sz="4" w:space="0" w:color="000000"/>
              <w:bottom w:val="single" w:sz="4" w:space="0" w:color="000000"/>
              <w:right w:val="single" w:sz="4" w:space="0" w:color="000000"/>
            </w:tcBorders>
            <w:shd w:val="clear" w:color="auto" w:fill="auto"/>
          </w:tcPr>
          <w:p w:rsidR="00032B9C" w:rsidRDefault="00032B9C" w:rsidP="00032B9C">
            <w:pPr>
              <w:spacing w:after="0"/>
              <w:ind w:left="105" w:right="132" w:firstLine="272"/>
              <w:jc w:val="both"/>
            </w:pPr>
            <w:r w:rsidRPr="00CE7ACC">
              <w:rPr>
                <w:rFonts w:ascii="Times New Roman" w:eastAsia="Times New Roman" w:hAnsi="Times New Roman" w:cs="Times New Roman"/>
                <w:sz w:val="24"/>
                <w:szCs w:val="24"/>
                <w:lang w:eastAsia="zh-CN"/>
              </w:rPr>
              <w:t>Аудитория, оснащённая партами и стульями</w:t>
            </w:r>
            <w:r>
              <w:rPr>
                <w:rFonts w:ascii="Times New Roman" w:eastAsia="Times New Roman" w:hAnsi="Times New Roman" w:cs="Times New Roman"/>
                <w:sz w:val="24"/>
                <w:szCs w:val="24"/>
                <w:lang w:eastAsia="zh-CN"/>
              </w:rPr>
              <w:t>,</w:t>
            </w:r>
            <w:r w:rsidRPr="00EB0E36">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компьютерами со свободным доступом в Интернет.</w:t>
            </w:r>
          </w:p>
        </w:tc>
      </w:tr>
    </w:tbl>
    <w:p w:rsidR="0078641B" w:rsidRDefault="0078641B" w:rsidP="00032B9C">
      <w:pPr>
        <w:spacing w:after="0" w:line="259" w:lineRule="auto"/>
        <w:ind w:firstLine="851"/>
        <w:jc w:val="both"/>
        <w:rPr>
          <w:rFonts w:ascii="Times New Roman" w:hAnsi="Times New Roman" w:cs="Times New Roman"/>
          <w:sz w:val="28"/>
          <w:szCs w:val="28"/>
        </w:rPr>
      </w:pPr>
    </w:p>
    <w:p w:rsidR="002A2846" w:rsidRPr="002A2846" w:rsidRDefault="002A2846" w:rsidP="002A2846">
      <w:pPr>
        <w:spacing w:after="0" w:line="259" w:lineRule="auto"/>
        <w:ind w:firstLine="851"/>
        <w:jc w:val="both"/>
        <w:rPr>
          <w:rFonts w:ascii="Times New Roman" w:hAnsi="Times New Roman" w:cs="Times New Roman"/>
          <w:b/>
          <w:sz w:val="28"/>
          <w:szCs w:val="28"/>
        </w:rPr>
      </w:pPr>
      <w:r w:rsidRPr="002A2846">
        <w:rPr>
          <w:rFonts w:ascii="Times New Roman" w:hAnsi="Times New Roman" w:cs="Times New Roman"/>
          <w:b/>
          <w:sz w:val="28"/>
          <w:szCs w:val="28"/>
        </w:rPr>
        <w:t>11. ОБЕСПЕЧЕНИЕ ОБРАЗОВАТЕЛЬНОГО ПРОЦЕССА ДЛЯ ЛИЦ С ОГРАНИЧЕННЫМИ ВОЗМОЖНОСТЯМИ ЗДОРОВЬЯ И ИНВАЛИДОВ (ПРИ НАЛИЧИИ)</w:t>
      </w:r>
    </w:p>
    <w:p w:rsidR="002A2846" w:rsidRPr="002A2846" w:rsidRDefault="002A2846" w:rsidP="002A2846">
      <w:pPr>
        <w:spacing w:after="0" w:line="259" w:lineRule="auto"/>
        <w:ind w:firstLine="851"/>
        <w:jc w:val="both"/>
        <w:rPr>
          <w:rFonts w:ascii="Times New Roman" w:hAnsi="Times New Roman" w:cs="Times New Roman"/>
          <w:sz w:val="28"/>
          <w:szCs w:val="28"/>
        </w:rPr>
      </w:pPr>
    </w:p>
    <w:p w:rsidR="002A2846" w:rsidRPr="002A2846" w:rsidRDefault="002A2846" w:rsidP="002A2846">
      <w:pPr>
        <w:spacing w:after="0" w:line="259" w:lineRule="auto"/>
        <w:ind w:firstLine="851"/>
        <w:jc w:val="both"/>
        <w:rPr>
          <w:rFonts w:ascii="Times New Roman" w:hAnsi="Times New Roman" w:cs="Times New Roman"/>
          <w:sz w:val="28"/>
          <w:szCs w:val="28"/>
        </w:rPr>
      </w:pPr>
      <w:proofErr w:type="gramStart"/>
      <w:r w:rsidRPr="002A2846">
        <w:rPr>
          <w:rFonts w:ascii="Times New Roman" w:hAnsi="Times New Roman" w:cs="Times New Roman"/>
          <w:sz w:val="28"/>
          <w:szCs w:val="28"/>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roofErr w:type="gramEnd"/>
    </w:p>
    <w:p w:rsidR="002A2846" w:rsidRPr="002A2846" w:rsidRDefault="002A2846" w:rsidP="002A2846">
      <w:pPr>
        <w:spacing w:after="0" w:line="259" w:lineRule="auto"/>
        <w:ind w:firstLine="851"/>
        <w:jc w:val="both"/>
        <w:rPr>
          <w:rFonts w:ascii="Times New Roman" w:hAnsi="Times New Roman" w:cs="Times New Roman"/>
          <w:sz w:val="28"/>
          <w:szCs w:val="28"/>
        </w:rPr>
      </w:pP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w:t>
      </w:r>
      <w:r w:rsidRPr="002A2846">
        <w:rPr>
          <w:rFonts w:ascii="Times New Roman" w:hAnsi="Times New Roman" w:cs="Times New Roman"/>
          <w:sz w:val="28"/>
          <w:szCs w:val="28"/>
        </w:rPr>
        <w:tab/>
        <w:t xml:space="preserve">для слепых и слабовидящих: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lastRenderedPageBreak/>
        <w:t xml:space="preserve">- обеспечивается индивидуальное равномерное освещение не менее 300 люкс;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письменные задания оформляются увеличенным шрифтом;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экзамен и зачёт проводятся в устной форме или выполняются в письменной форме на компьютере.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w:t>
      </w:r>
      <w:r w:rsidRPr="002A2846">
        <w:rPr>
          <w:rFonts w:ascii="Times New Roman" w:hAnsi="Times New Roman" w:cs="Times New Roman"/>
          <w:sz w:val="28"/>
          <w:szCs w:val="28"/>
        </w:rPr>
        <w:tab/>
        <w:t xml:space="preserve">для глухих и слабослышащих: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письменные задания выполняются на компьютере в письменной форме;</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экзамен и зачёт проводятся в письменной форме на компьютере; возможно проведение в форме тестирования.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w:t>
      </w:r>
      <w:r w:rsidRPr="002A2846">
        <w:rPr>
          <w:rFonts w:ascii="Times New Roman" w:hAnsi="Times New Roman" w:cs="Times New Roman"/>
          <w:sz w:val="28"/>
          <w:szCs w:val="28"/>
        </w:rPr>
        <w:tab/>
        <w:t>для лиц с нарушениями опорно-двигательного аппарата:</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письменные задания выполняются на компьютере со специализированным программным обеспечением;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экзамен и зачёт проводятся в устной форме или выполняются в письменной форме на компьютере.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При необходимости предусматривается увеличение времени для подготовки ответа.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Проведение процедуры оценивания результатов обучения допускается с использованием дистанционных образовательных технологий.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w:t>
      </w:r>
      <w:r w:rsidRPr="002A2846">
        <w:rPr>
          <w:rFonts w:ascii="Times New Roman" w:hAnsi="Times New Roman" w:cs="Times New Roman"/>
          <w:sz w:val="28"/>
          <w:szCs w:val="28"/>
        </w:rPr>
        <w:tab/>
        <w:t>для слепых и слабовидящих:</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в печатной форме увеличенным шрифтом;</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lastRenderedPageBreak/>
        <w:t>- в форме электронного документа;</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в форме </w:t>
      </w:r>
      <w:proofErr w:type="spellStart"/>
      <w:r w:rsidRPr="002A2846">
        <w:rPr>
          <w:rFonts w:ascii="Times New Roman" w:hAnsi="Times New Roman" w:cs="Times New Roman"/>
          <w:sz w:val="28"/>
          <w:szCs w:val="28"/>
        </w:rPr>
        <w:t>аудиофайла</w:t>
      </w:r>
      <w:proofErr w:type="spellEnd"/>
      <w:r w:rsidRPr="002A2846">
        <w:rPr>
          <w:rFonts w:ascii="Times New Roman" w:hAnsi="Times New Roman" w:cs="Times New Roman"/>
          <w:sz w:val="28"/>
          <w:szCs w:val="28"/>
        </w:rPr>
        <w:t>.</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w:t>
      </w:r>
      <w:r w:rsidRPr="002A2846">
        <w:rPr>
          <w:rFonts w:ascii="Times New Roman" w:hAnsi="Times New Roman" w:cs="Times New Roman"/>
          <w:sz w:val="28"/>
          <w:szCs w:val="28"/>
        </w:rPr>
        <w:tab/>
        <w:t>для глухих и слабослышащих:</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в печатной форме;</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в форме электронного документа.</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w:t>
      </w:r>
      <w:r w:rsidRPr="002A2846">
        <w:rPr>
          <w:rFonts w:ascii="Times New Roman" w:hAnsi="Times New Roman" w:cs="Times New Roman"/>
          <w:sz w:val="28"/>
          <w:szCs w:val="28"/>
        </w:rPr>
        <w:tab/>
        <w:t xml:space="preserve">для </w:t>
      </w:r>
      <w:proofErr w:type="gramStart"/>
      <w:r w:rsidRPr="002A2846">
        <w:rPr>
          <w:rFonts w:ascii="Times New Roman" w:hAnsi="Times New Roman" w:cs="Times New Roman"/>
          <w:sz w:val="28"/>
          <w:szCs w:val="28"/>
        </w:rPr>
        <w:t>обучающихся</w:t>
      </w:r>
      <w:proofErr w:type="gramEnd"/>
      <w:r w:rsidRPr="002A2846">
        <w:rPr>
          <w:rFonts w:ascii="Times New Roman" w:hAnsi="Times New Roman" w:cs="Times New Roman"/>
          <w:sz w:val="28"/>
          <w:szCs w:val="28"/>
        </w:rPr>
        <w:t xml:space="preserve"> с нарушениями опорно-двигательного аппарата:</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в печатной форме;</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в форме электронного документа;</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в форме </w:t>
      </w:r>
      <w:proofErr w:type="spellStart"/>
      <w:r w:rsidRPr="002A2846">
        <w:rPr>
          <w:rFonts w:ascii="Times New Roman" w:hAnsi="Times New Roman" w:cs="Times New Roman"/>
          <w:sz w:val="28"/>
          <w:szCs w:val="28"/>
        </w:rPr>
        <w:t>аудиофайла</w:t>
      </w:r>
      <w:proofErr w:type="spellEnd"/>
      <w:r w:rsidRPr="002A2846">
        <w:rPr>
          <w:rFonts w:ascii="Times New Roman" w:hAnsi="Times New Roman" w:cs="Times New Roman"/>
          <w:sz w:val="28"/>
          <w:szCs w:val="28"/>
        </w:rPr>
        <w:t>.</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w:t>
      </w:r>
      <w:r w:rsidRPr="002A2846">
        <w:rPr>
          <w:rFonts w:ascii="Times New Roman" w:hAnsi="Times New Roman" w:cs="Times New Roman"/>
          <w:sz w:val="28"/>
          <w:szCs w:val="28"/>
        </w:rPr>
        <w:tab/>
        <w:t>для слепых и слабовидящих:</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ab/>
        <w:t>- устройством для сканирования и чтения с камерой SARA CE;</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ab/>
        <w:t xml:space="preserve">- дисплеем Брайля PAC </w:t>
      </w:r>
      <w:proofErr w:type="spellStart"/>
      <w:r w:rsidRPr="002A2846">
        <w:rPr>
          <w:rFonts w:ascii="Times New Roman" w:hAnsi="Times New Roman" w:cs="Times New Roman"/>
          <w:sz w:val="28"/>
          <w:szCs w:val="28"/>
        </w:rPr>
        <w:t>Mate</w:t>
      </w:r>
      <w:proofErr w:type="spellEnd"/>
      <w:r w:rsidRPr="002A2846">
        <w:rPr>
          <w:rFonts w:ascii="Times New Roman" w:hAnsi="Times New Roman" w:cs="Times New Roman"/>
          <w:sz w:val="28"/>
          <w:szCs w:val="28"/>
        </w:rPr>
        <w:t xml:space="preserve"> 20;</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ab/>
        <w:t xml:space="preserve">- принтером Брайля </w:t>
      </w:r>
      <w:proofErr w:type="spellStart"/>
      <w:r w:rsidRPr="002A2846">
        <w:rPr>
          <w:rFonts w:ascii="Times New Roman" w:hAnsi="Times New Roman" w:cs="Times New Roman"/>
          <w:sz w:val="28"/>
          <w:szCs w:val="28"/>
        </w:rPr>
        <w:t>EmBraille</w:t>
      </w:r>
      <w:proofErr w:type="spellEnd"/>
      <w:r w:rsidRPr="002A2846">
        <w:rPr>
          <w:rFonts w:ascii="Times New Roman" w:hAnsi="Times New Roman" w:cs="Times New Roman"/>
          <w:sz w:val="28"/>
          <w:szCs w:val="28"/>
        </w:rPr>
        <w:t xml:space="preserve"> </w:t>
      </w:r>
      <w:proofErr w:type="spellStart"/>
      <w:r w:rsidRPr="002A2846">
        <w:rPr>
          <w:rFonts w:ascii="Times New Roman" w:hAnsi="Times New Roman" w:cs="Times New Roman"/>
          <w:sz w:val="28"/>
          <w:szCs w:val="28"/>
        </w:rPr>
        <w:t>ViewPlus</w:t>
      </w:r>
      <w:proofErr w:type="spellEnd"/>
      <w:r w:rsidRPr="002A2846">
        <w:rPr>
          <w:rFonts w:ascii="Times New Roman" w:hAnsi="Times New Roman" w:cs="Times New Roman"/>
          <w:sz w:val="28"/>
          <w:szCs w:val="28"/>
        </w:rPr>
        <w:t>;</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w:t>
      </w:r>
      <w:r w:rsidRPr="002A2846">
        <w:rPr>
          <w:rFonts w:ascii="Times New Roman" w:hAnsi="Times New Roman" w:cs="Times New Roman"/>
          <w:sz w:val="28"/>
          <w:szCs w:val="28"/>
        </w:rPr>
        <w:tab/>
        <w:t>для глухих и слабослышащих:</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ab/>
        <w:t xml:space="preserve">- автоматизированным рабочим местом для людей с нарушением слуха и слабослышащих;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ab/>
        <w:t>- акустический усилитель и колонки;</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w:t>
      </w:r>
      <w:r w:rsidRPr="002A2846">
        <w:rPr>
          <w:rFonts w:ascii="Times New Roman" w:hAnsi="Times New Roman" w:cs="Times New Roman"/>
          <w:sz w:val="28"/>
          <w:szCs w:val="28"/>
        </w:rPr>
        <w:tab/>
        <w:t xml:space="preserve">для </w:t>
      </w:r>
      <w:proofErr w:type="gramStart"/>
      <w:r w:rsidRPr="002A2846">
        <w:rPr>
          <w:rFonts w:ascii="Times New Roman" w:hAnsi="Times New Roman" w:cs="Times New Roman"/>
          <w:sz w:val="28"/>
          <w:szCs w:val="28"/>
        </w:rPr>
        <w:t>обучающихся</w:t>
      </w:r>
      <w:proofErr w:type="gramEnd"/>
      <w:r w:rsidRPr="002A2846">
        <w:rPr>
          <w:rFonts w:ascii="Times New Roman" w:hAnsi="Times New Roman" w:cs="Times New Roman"/>
          <w:sz w:val="28"/>
          <w:szCs w:val="28"/>
        </w:rPr>
        <w:t xml:space="preserve"> с нарушениями опорно-двигательного аппарата:</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ab/>
        <w:t>- передвижными, регулируемыми эргономическими партами СИ-1;</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ab/>
        <w:t xml:space="preserve">- компьютерной техникой со специальным программным обеспечением.  </w:t>
      </w:r>
    </w:p>
    <w:p w:rsidR="002A2846" w:rsidRPr="002A2846" w:rsidRDefault="002A2846" w:rsidP="002A2846">
      <w:pPr>
        <w:spacing w:after="0" w:line="259" w:lineRule="auto"/>
        <w:ind w:firstLine="851"/>
        <w:jc w:val="both"/>
        <w:rPr>
          <w:rFonts w:ascii="Times New Roman" w:hAnsi="Times New Roman" w:cs="Times New Roman"/>
          <w:sz w:val="28"/>
          <w:szCs w:val="28"/>
        </w:rPr>
      </w:pP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Составител</w:t>
      </w:r>
      <w:proofErr w:type="gramStart"/>
      <w:r w:rsidRPr="002A2846">
        <w:rPr>
          <w:rFonts w:ascii="Times New Roman" w:hAnsi="Times New Roman" w:cs="Times New Roman"/>
          <w:sz w:val="28"/>
          <w:szCs w:val="28"/>
        </w:rPr>
        <w:t>ь(</w:t>
      </w:r>
      <w:proofErr w:type="gramEnd"/>
      <w:r w:rsidRPr="002A2846">
        <w:rPr>
          <w:rFonts w:ascii="Times New Roman" w:hAnsi="Times New Roman" w:cs="Times New Roman"/>
          <w:sz w:val="28"/>
          <w:szCs w:val="28"/>
        </w:rPr>
        <w:t xml:space="preserve">и):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Кандидат искусствоведения, доцент </w:t>
      </w:r>
      <w:proofErr w:type="spellStart"/>
      <w:r w:rsidRPr="002A2846">
        <w:rPr>
          <w:rFonts w:ascii="Times New Roman" w:hAnsi="Times New Roman" w:cs="Times New Roman"/>
          <w:sz w:val="28"/>
          <w:szCs w:val="28"/>
        </w:rPr>
        <w:t>Пухначева</w:t>
      </w:r>
      <w:proofErr w:type="spellEnd"/>
      <w:r w:rsidRPr="002A2846">
        <w:rPr>
          <w:rFonts w:ascii="Times New Roman" w:hAnsi="Times New Roman" w:cs="Times New Roman"/>
          <w:sz w:val="28"/>
          <w:szCs w:val="28"/>
        </w:rPr>
        <w:t xml:space="preserve"> Е.Ю. </w:t>
      </w:r>
    </w:p>
    <w:p w:rsidR="002A2846" w:rsidRPr="002A2846" w:rsidRDefault="002A2846" w:rsidP="002A2846">
      <w:pPr>
        <w:spacing w:after="0" w:line="259" w:lineRule="auto"/>
        <w:ind w:firstLine="851"/>
        <w:jc w:val="both"/>
        <w:rPr>
          <w:rFonts w:ascii="Times New Roman" w:hAnsi="Times New Roman" w:cs="Times New Roman"/>
          <w:sz w:val="28"/>
          <w:szCs w:val="28"/>
        </w:rPr>
      </w:pP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Программа одобрена на заседании кафедры Культурного наследия</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                                                                      </w:t>
      </w:r>
    </w:p>
    <w:p w:rsidR="002A2846"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xml:space="preserve">от </w:t>
      </w:r>
      <w:r w:rsidR="00CA19FC">
        <w:rPr>
          <w:rFonts w:ascii="Times New Roman" w:hAnsi="Times New Roman" w:cs="Times New Roman"/>
          <w:sz w:val="28"/>
          <w:szCs w:val="28"/>
        </w:rPr>
        <w:t>01</w:t>
      </w:r>
      <w:r w:rsidRPr="002A2846">
        <w:rPr>
          <w:rFonts w:ascii="Times New Roman" w:hAnsi="Times New Roman" w:cs="Times New Roman"/>
          <w:sz w:val="28"/>
          <w:szCs w:val="28"/>
        </w:rPr>
        <w:t>.</w:t>
      </w:r>
      <w:r w:rsidR="00CA19FC">
        <w:rPr>
          <w:rFonts w:ascii="Times New Roman" w:hAnsi="Times New Roman" w:cs="Times New Roman"/>
          <w:sz w:val="28"/>
          <w:szCs w:val="28"/>
        </w:rPr>
        <w:t xml:space="preserve">сентября </w:t>
      </w:r>
      <w:r w:rsidRPr="002A2846">
        <w:rPr>
          <w:rFonts w:ascii="Times New Roman" w:hAnsi="Times New Roman" w:cs="Times New Roman"/>
          <w:sz w:val="28"/>
          <w:szCs w:val="28"/>
        </w:rPr>
        <w:t xml:space="preserve">2021 года, протокол </w:t>
      </w:r>
      <w:proofErr w:type="spellStart"/>
      <w:r w:rsidRPr="002A2846">
        <w:rPr>
          <w:rFonts w:ascii="Times New Roman" w:hAnsi="Times New Roman" w:cs="Times New Roman"/>
          <w:sz w:val="28"/>
          <w:szCs w:val="28"/>
        </w:rPr>
        <w:t>No</w:t>
      </w:r>
      <w:proofErr w:type="spellEnd"/>
      <w:r w:rsidRPr="002A2846">
        <w:rPr>
          <w:rFonts w:ascii="Times New Roman" w:hAnsi="Times New Roman" w:cs="Times New Roman"/>
          <w:sz w:val="28"/>
          <w:szCs w:val="28"/>
        </w:rPr>
        <w:t xml:space="preserve"> 1.</w:t>
      </w:r>
    </w:p>
    <w:p w:rsidR="00032B9C" w:rsidRPr="002A2846" w:rsidRDefault="002A2846" w:rsidP="002A2846">
      <w:pPr>
        <w:spacing w:after="0" w:line="259" w:lineRule="auto"/>
        <w:ind w:firstLine="851"/>
        <w:jc w:val="both"/>
        <w:rPr>
          <w:rFonts w:ascii="Times New Roman" w:hAnsi="Times New Roman" w:cs="Times New Roman"/>
          <w:sz w:val="28"/>
          <w:szCs w:val="28"/>
        </w:rPr>
      </w:pPr>
      <w:r w:rsidRPr="002A2846">
        <w:rPr>
          <w:rFonts w:ascii="Times New Roman" w:hAnsi="Times New Roman" w:cs="Times New Roman"/>
          <w:sz w:val="28"/>
          <w:szCs w:val="28"/>
        </w:rPr>
        <w:t> </w:t>
      </w:r>
    </w:p>
    <w:sectPr w:rsidR="00032B9C" w:rsidRPr="002A2846" w:rsidSect="005E0EFF">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018" w:rsidRDefault="002F1018" w:rsidP="005E0EFF">
      <w:pPr>
        <w:spacing w:after="0" w:line="240" w:lineRule="auto"/>
      </w:pPr>
      <w:r>
        <w:separator/>
      </w:r>
    </w:p>
  </w:endnote>
  <w:endnote w:type="continuationSeparator" w:id="0">
    <w:p w:rsidR="002F1018" w:rsidRDefault="002F1018" w:rsidP="005E0E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903463"/>
      <w:docPartObj>
        <w:docPartGallery w:val="Page Numbers (Bottom of Page)"/>
        <w:docPartUnique/>
      </w:docPartObj>
    </w:sdtPr>
    <w:sdtContent>
      <w:p w:rsidR="00E06AF6" w:rsidRDefault="00FA1858">
        <w:pPr>
          <w:pStyle w:val="ab"/>
          <w:jc w:val="center"/>
        </w:pPr>
        <w:r>
          <w:fldChar w:fldCharType="begin"/>
        </w:r>
        <w:r w:rsidR="00E06AF6">
          <w:instrText>PAGE   \* MERGEFORMAT</w:instrText>
        </w:r>
        <w:r>
          <w:fldChar w:fldCharType="separate"/>
        </w:r>
        <w:r w:rsidR="00500CED">
          <w:rPr>
            <w:noProof/>
          </w:rPr>
          <w:t>20</w:t>
        </w:r>
        <w:r>
          <w:fldChar w:fldCharType="end"/>
        </w:r>
      </w:p>
    </w:sdtContent>
  </w:sdt>
  <w:p w:rsidR="00E06AF6" w:rsidRDefault="00E06AF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018" w:rsidRDefault="002F1018" w:rsidP="005E0EFF">
      <w:pPr>
        <w:spacing w:after="0" w:line="240" w:lineRule="auto"/>
      </w:pPr>
      <w:r>
        <w:separator/>
      </w:r>
    </w:p>
  </w:footnote>
  <w:footnote w:type="continuationSeparator" w:id="0">
    <w:p w:rsidR="002F1018" w:rsidRDefault="002F1018" w:rsidP="005E0E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785A"/>
    <w:multiLevelType w:val="hybridMultilevel"/>
    <w:tmpl w:val="ACFA8DB0"/>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765342"/>
    <w:multiLevelType w:val="hybridMultilevel"/>
    <w:tmpl w:val="8D3E1CB6"/>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F57761"/>
    <w:multiLevelType w:val="hybridMultilevel"/>
    <w:tmpl w:val="1F1A893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01391B79"/>
    <w:multiLevelType w:val="hybridMultilevel"/>
    <w:tmpl w:val="451CB0F8"/>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1558DD"/>
    <w:multiLevelType w:val="hybridMultilevel"/>
    <w:tmpl w:val="A9B05DE6"/>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D31500"/>
    <w:multiLevelType w:val="hybridMultilevel"/>
    <w:tmpl w:val="8D7AFD18"/>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0D5C5C"/>
    <w:multiLevelType w:val="hybridMultilevel"/>
    <w:tmpl w:val="FDF6840E"/>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0E3D43"/>
    <w:multiLevelType w:val="hybridMultilevel"/>
    <w:tmpl w:val="C7DCDEEE"/>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86F316B"/>
    <w:multiLevelType w:val="hybridMultilevel"/>
    <w:tmpl w:val="463C00B6"/>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AB2827"/>
    <w:multiLevelType w:val="hybridMultilevel"/>
    <w:tmpl w:val="3842C4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0B864698"/>
    <w:multiLevelType w:val="hybridMultilevel"/>
    <w:tmpl w:val="6F08F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C560240"/>
    <w:multiLevelType w:val="hybridMultilevel"/>
    <w:tmpl w:val="E8DE1C30"/>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D995DAC"/>
    <w:multiLevelType w:val="hybridMultilevel"/>
    <w:tmpl w:val="AAAC3AB2"/>
    <w:lvl w:ilvl="0" w:tplc="0419000F">
      <w:start w:val="1"/>
      <w:numFmt w:val="decimal"/>
      <w:lvlText w:val="%1."/>
      <w:lvlJc w:val="left"/>
      <w:pPr>
        <w:ind w:left="4472" w:hanging="360"/>
      </w:pPr>
    </w:lvl>
    <w:lvl w:ilvl="1" w:tplc="04190019" w:tentative="1">
      <w:start w:val="1"/>
      <w:numFmt w:val="lowerLetter"/>
      <w:lvlText w:val="%2."/>
      <w:lvlJc w:val="left"/>
      <w:pPr>
        <w:ind w:left="5192" w:hanging="360"/>
      </w:pPr>
    </w:lvl>
    <w:lvl w:ilvl="2" w:tplc="0419001B" w:tentative="1">
      <w:start w:val="1"/>
      <w:numFmt w:val="lowerRoman"/>
      <w:lvlText w:val="%3."/>
      <w:lvlJc w:val="right"/>
      <w:pPr>
        <w:ind w:left="5912" w:hanging="180"/>
      </w:pPr>
    </w:lvl>
    <w:lvl w:ilvl="3" w:tplc="0419000F" w:tentative="1">
      <w:start w:val="1"/>
      <w:numFmt w:val="decimal"/>
      <w:lvlText w:val="%4."/>
      <w:lvlJc w:val="left"/>
      <w:pPr>
        <w:ind w:left="6632" w:hanging="360"/>
      </w:pPr>
    </w:lvl>
    <w:lvl w:ilvl="4" w:tplc="04190019" w:tentative="1">
      <w:start w:val="1"/>
      <w:numFmt w:val="lowerLetter"/>
      <w:lvlText w:val="%5."/>
      <w:lvlJc w:val="left"/>
      <w:pPr>
        <w:ind w:left="7352" w:hanging="360"/>
      </w:pPr>
    </w:lvl>
    <w:lvl w:ilvl="5" w:tplc="0419001B" w:tentative="1">
      <w:start w:val="1"/>
      <w:numFmt w:val="lowerRoman"/>
      <w:lvlText w:val="%6."/>
      <w:lvlJc w:val="right"/>
      <w:pPr>
        <w:ind w:left="8072" w:hanging="180"/>
      </w:pPr>
    </w:lvl>
    <w:lvl w:ilvl="6" w:tplc="0419000F" w:tentative="1">
      <w:start w:val="1"/>
      <w:numFmt w:val="decimal"/>
      <w:lvlText w:val="%7."/>
      <w:lvlJc w:val="left"/>
      <w:pPr>
        <w:ind w:left="8792" w:hanging="360"/>
      </w:pPr>
    </w:lvl>
    <w:lvl w:ilvl="7" w:tplc="04190019" w:tentative="1">
      <w:start w:val="1"/>
      <w:numFmt w:val="lowerLetter"/>
      <w:lvlText w:val="%8."/>
      <w:lvlJc w:val="left"/>
      <w:pPr>
        <w:ind w:left="9512" w:hanging="360"/>
      </w:pPr>
    </w:lvl>
    <w:lvl w:ilvl="8" w:tplc="0419001B" w:tentative="1">
      <w:start w:val="1"/>
      <w:numFmt w:val="lowerRoman"/>
      <w:lvlText w:val="%9."/>
      <w:lvlJc w:val="right"/>
      <w:pPr>
        <w:ind w:left="10232" w:hanging="180"/>
      </w:pPr>
    </w:lvl>
  </w:abstractNum>
  <w:abstractNum w:abstractNumId="13">
    <w:nsid w:val="10EE2E38"/>
    <w:multiLevelType w:val="hybridMultilevel"/>
    <w:tmpl w:val="A00A0EDA"/>
    <w:lvl w:ilvl="0" w:tplc="21DEB724">
      <w:start w:val="1"/>
      <w:numFmt w:val="russianLower"/>
      <w:lvlText w:val="%1."/>
      <w:lvlJc w:val="left"/>
      <w:pPr>
        <w:ind w:left="753"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14">
    <w:nsid w:val="13B07E05"/>
    <w:multiLevelType w:val="hybridMultilevel"/>
    <w:tmpl w:val="981CE76A"/>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457723B"/>
    <w:multiLevelType w:val="hybridMultilevel"/>
    <w:tmpl w:val="039E18BA"/>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5CB34A9"/>
    <w:multiLevelType w:val="hybridMultilevel"/>
    <w:tmpl w:val="3BDCEFDA"/>
    <w:lvl w:ilvl="0" w:tplc="C21E8600">
      <w:start w:val="1"/>
      <w:numFmt w:val="decimal"/>
      <w:lvlText w:val="%1."/>
      <w:lvlJc w:val="left"/>
      <w:pPr>
        <w:ind w:left="1211" w:hanging="360"/>
      </w:pPr>
      <w:rPr>
        <w:rFonts w:eastAsia="Times New Roman" w:hint="default"/>
        <w:sz w:val="24"/>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17327E57"/>
    <w:multiLevelType w:val="hybridMultilevel"/>
    <w:tmpl w:val="5FC45900"/>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8C32F42"/>
    <w:multiLevelType w:val="hybridMultilevel"/>
    <w:tmpl w:val="4ADC32CC"/>
    <w:lvl w:ilvl="0" w:tplc="21DEB724">
      <w:start w:val="1"/>
      <w:numFmt w:val="russianLower"/>
      <w:lvlText w:val="%1."/>
      <w:lvlJc w:val="left"/>
      <w:pPr>
        <w:ind w:left="753"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19">
    <w:nsid w:val="192549A4"/>
    <w:multiLevelType w:val="hybridMultilevel"/>
    <w:tmpl w:val="9AF8C6C2"/>
    <w:lvl w:ilvl="0" w:tplc="21DEB724">
      <w:start w:val="1"/>
      <w:numFmt w:val="russianLower"/>
      <w:lvlText w:val="%1."/>
      <w:lvlJc w:val="left"/>
      <w:pPr>
        <w:ind w:left="502"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20">
    <w:nsid w:val="1934254D"/>
    <w:multiLevelType w:val="hybridMultilevel"/>
    <w:tmpl w:val="61DCA16A"/>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9352FB6"/>
    <w:multiLevelType w:val="hybridMultilevel"/>
    <w:tmpl w:val="6F08F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B1F22C0"/>
    <w:multiLevelType w:val="hybridMultilevel"/>
    <w:tmpl w:val="9594E222"/>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CBE5B9D"/>
    <w:multiLevelType w:val="hybridMultilevel"/>
    <w:tmpl w:val="CC7A0A00"/>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D81191E"/>
    <w:multiLevelType w:val="hybridMultilevel"/>
    <w:tmpl w:val="285CA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20311DC"/>
    <w:multiLevelType w:val="hybridMultilevel"/>
    <w:tmpl w:val="94924FA8"/>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2C40427"/>
    <w:multiLevelType w:val="hybridMultilevel"/>
    <w:tmpl w:val="F514B044"/>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51A7E46"/>
    <w:multiLevelType w:val="hybridMultilevel"/>
    <w:tmpl w:val="36F6F590"/>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B964E75"/>
    <w:multiLevelType w:val="hybridMultilevel"/>
    <w:tmpl w:val="F40E5B34"/>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D443F4B"/>
    <w:multiLevelType w:val="hybridMultilevel"/>
    <w:tmpl w:val="DB3C1DF0"/>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ECF0666"/>
    <w:multiLevelType w:val="hybridMultilevel"/>
    <w:tmpl w:val="4012580A"/>
    <w:lvl w:ilvl="0" w:tplc="21DEB724">
      <w:start w:val="1"/>
      <w:numFmt w:val="russianLower"/>
      <w:lvlText w:val="%1."/>
      <w:lvlJc w:val="left"/>
      <w:pPr>
        <w:ind w:left="753"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31">
    <w:nsid w:val="2FB90835"/>
    <w:multiLevelType w:val="hybridMultilevel"/>
    <w:tmpl w:val="08F61770"/>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2355238"/>
    <w:multiLevelType w:val="hybridMultilevel"/>
    <w:tmpl w:val="D5DA86B2"/>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3690932"/>
    <w:multiLevelType w:val="hybridMultilevel"/>
    <w:tmpl w:val="C57837EA"/>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6BF79D6"/>
    <w:multiLevelType w:val="hybridMultilevel"/>
    <w:tmpl w:val="6ABAF6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8E31EB3"/>
    <w:multiLevelType w:val="hybridMultilevel"/>
    <w:tmpl w:val="0596ABF0"/>
    <w:lvl w:ilvl="0" w:tplc="21DEB724">
      <w:start w:val="1"/>
      <w:numFmt w:val="russianLower"/>
      <w:lvlText w:val="%1."/>
      <w:lvlJc w:val="left"/>
      <w:pPr>
        <w:ind w:left="753"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36">
    <w:nsid w:val="3AA76841"/>
    <w:multiLevelType w:val="hybridMultilevel"/>
    <w:tmpl w:val="B1489E72"/>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D5765AB"/>
    <w:multiLevelType w:val="hybridMultilevel"/>
    <w:tmpl w:val="2182FCDC"/>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F305647"/>
    <w:multiLevelType w:val="hybridMultilevel"/>
    <w:tmpl w:val="45646BCE"/>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F95011D"/>
    <w:multiLevelType w:val="hybridMultilevel"/>
    <w:tmpl w:val="D5C46726"/>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34D1C62"/>
    <w:multiLevelType w:val="hybridMultilevel"/>
    <w:tmpl w:val="26887CEC"/>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6375D70"/>
    <w:multiLevelType w:val="hybridMultilevel"/>
    <w:tmpl w:val="C0EEEB78"/>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6D46F43"/>
    <w:multiLevelType w:val="hybridMultilevel"/>
    <w:tmpl w:val="7C182EE0"/>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70A7FAB"/>
    <w:multiLevelType w:val="hybridMultilevel"/>
    <w:tmpl w:val="1A8234BE"/>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B6828DA"/>
    <w:multiLevelType w:val="hybridMultilevel"/>
    <w:tmpl w:val="8F14983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nsid w:val="4CBE506D"/>
    <w:multiLevelType w:val="hybridMultilevel"/>
    <w:tmpl w:val="707CDE5E"/>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014556E"/>
    <w:multiLevelType w:val="hybridMultilevel"/>
    <w:tmpl w:val="6BB43FFE"/>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6AD001F"/>
    <w:multiLevelType w:val="hybridMultilevel"/>
    <w:tmpl w:val="9D949CEA"/>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8C0761F"/>
    <w:multiLevelType w:val="hybridMultilevel"/>
    <w:tmpl w:val="9BF0ADFC"/>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9">
    <w:nsid w:val="5CC668D9"/>
    <w:multiLevelType w:val="hybridMultilevel"/>
    <w:tmpl w:val="1932DB56"/>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E704AA0"/>
    <w:multiLevelType w:val="hybridMultilevel"/>
    <w:tmpl w:val="4E22D08E"/>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F55093B"/>
    <w:multiLevelType w:val="hybridMultilevel"/>
    <w:tmpl w:val="A130586C"/>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0317706"/>
    <w:multiLevelType w:val="hybridMultilevel"/>
    <w:tmpl w:val="5F78F5AE"/>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3">
    <w:nsid w:val="6198511D"/>
    <w:multiLevelType w:val="hybridMultilevel"/>
    <w:tmpl w:val="2138DAB8"/>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1B7697B"/>
    <w:multiLevelType w:val="hybridMultilevel"/>
    <w:tmpl w:val="B2087480"/>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58D2056"/>
    <w:multiLevelType w:val="hybridMultilevel"/>
    <w:tmpl w:val="C268B05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6">
    <w:nsid w:val="66010D45"/>
    <w:multiLevelType w:val="hybridMultilevel"/>
    <w:tmpl w:val="7C961212"/>
    <w:lvl w:ilvl="0" w:tplc="21DEB724">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7">
    <w:nsid w:val="660F1900"/>
    <w:multiLevelType w:val="hybridMultilevel"/>
    <w:tmpl w:val="285CA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6242E07"/>
    <w:multiLevelType w:val="hybridMultilevel"/>
    <w:tmpl w:val="E3723D9A"/>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6BD2383"/>
    <w:multiLevelType w:val="hybridMultilevel"/>
    <w:tmpl w:val="01E8720C"/>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67212867"/>
    <w:multiLevelType w:val="hybridMultilevel"/>
    <w:tmpl w:val="5B5685A2"/>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9B74D4A"/>
    <w:multiLevelType w:val="hybridMultilevel"/>
    <w:tmpl w:val="97EE1616"/>
    <w:lvl w:ilvl="0" w:tplc="21DEB724">
      <w:start w:val="1"/>
      <w:numFmt w:val="russianLower"/>
      <w:lvlText w:val="%1."/>
      <w:lvlJc w:val="left"/>
      <w:pPr>
        <w:ind w:left="753"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62">
    <w:nsid w:val="6B014E68"/>
    <w:multiLevelType w:val="hybridMultilevel"/>
    <w:tmpl w:val="61D48C92"/>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6D830D36"/>
    <w:multiLevelType w:val="hybridMultilevel"/>
    <w:tmpl w:val="F014B5B2"/>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6DE535D0"/>
    <w:multiLevelType w:val="hybridMultilevel"/>
    <w:tmpl w:val="797C0FAC"/>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F2C3204"/>
    <w:multiLevelType w:val="hybridMultilevel"/>
    <w:tmpl w:val="EA80EB9A"/>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714C2F3F"/>
    <w:multiLevelType w:val="hybridMultilevel"/>
    <w:tmpl w:val="9392F0B2"/>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74E54141"/>
    <w:multiLevelType w:val="hybridMultilevel"/>
    <w:tmpl w:val="338032AA"/>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77C62CAA"/>
    <w:multiLevelType w:val="hybridMultilevel"/>
    <w:tmpl w:val="5F06DB30"/>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B814D6E"/>
    <w:multiLevelType w:val="hybridMultilevel"/>
    <w:tmpl w:val="84926720"/>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7E084FF8"/>
    <w:multiLevelType w:val="hybridMultilevel"/>
    <w:tmpl w:val="58CA9D64"/>
    <w:lvl w:ilvl="0" w:tplc="21DEB724">
      <w:start w:val="1"/>
      <w:numFmt w:val="russianLower"/>
      <w:lvlText w:val="%1."/>
      <w:lvlJc w:val="left"/>
      <w:pPr>
        <w:ind w:left="753"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71">
    <w:nsid w:val="7EE90A92"/>
    <w:multiLevelType w:val="hybridMultilevel"/>
    <w:tmpl w:val="446E7D9A"/>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7F646B64"/>
    <w:multiLevelType w:val="hybridMultilevel"/>
    <w:tmpl w:val="41EA0196"/>
    <w:lvl w:ilvl="0" w:tplc="21DEB72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57"/>
  </w:num>
  <w:num w:numId="3">
    <w:abstractNumId w:val="52"/>
  </w:num>
  <w:num w:numId="4">
    <w:abstractNumId w:val="24"/>
  </w:num>
  <w:num w:numId="5">
    <w:abstractNumId w:val="9"/>
  </w:num>
  <w:num w:numId="6">
    <w:abstractNumId w:val="2"/>
  </w:num>
  <w:num w:numId="7">
    <w:abstractNumId w:val="37"/>
  </w:num>
  <w:num w:numId="8">
    <w:abstractNumId w:val="27"/>
  </w:num>
  <w:num w:numId="9">
    <w:abstractNumId w:val="38"/>
  </w:num>
  <w:num w:numId="10">
    <w:abstractNumId w:val="3"/>
  </w:num>
  <w:num w:numId="11">
    <w:abstractNumId w:val="19"/>
  </w:num>
  <w:num w:numId="12">
    <w:abstractNumId w:val="61"/>
  </w:num>
  <w:num w:numId="13">
    <w:abstractNumId w:val="35"/>
  </w:num>
  <w:num w:numId="14">
    <w:abstractNumId w:val="62"/>
  </w:num>
  <w:num w:numId="15">
    <w:abstractNumId w:val="43"/>
  </w:num>
  <w:num w:numId="16">
    <w:abstractNumId w:val="58"/>
  </w:num>
  <w:num w:numId="17">
    <w:abstractNumId w:val="6"/>
  </w:num>
  <w:num w:numId="18">
    <w:abstractNumId w:val="47"/>
  </w:num>
  <w:num w:numId="19">
    <w:abstractNumId w:val="49"/>
  </w:num>
  <w:num w:numId="20">
    <w:abstractNumId w:val="36"/>
  </w:num>
  <w:num w:numId="21">
    <w:abstractNumId w:val="65"/>
  </w:num>
  <w:num w:numId="22">
    <w:abstractNumId w:val="11"/>
  </w:num>
  <w:num w:numId="23">
    <w:abstractNumId w:val="31"/>
  </w:num>
  <w:num w:numId="24">
    <w:abstractNumId w:val="59"/>
  </w:num>
  <w:num w:numId="25">
    <w:abstractNumId w:val="25"/>
  </w:num>
  <w:num w:numId="26">
    <w:abstractNumId w:val="14"/>
  </w:num>
  <w:num w:numId="27">
    <w:abstractNumId w:val="68"/>
  </w:num>
  <w:num w:numId="28">
    <w:abstractNumId w:val="13"/>
  </w:num>
  <w:num w:numId="29">
    <w:abstractNumId w:val="72"/>
  </w:num>
  <w:num w:numId="30">
    <w:abstractNumId w:val="29"/>
  </w:num>
  <w:num w:numId="31">
    <w:abstractNumId w:val="53"/>
  </w:num>
  <w:num w:numId="32">
    <w:abstractNumId w:val="33"/>
  </w:num>
  <w:num w:numId="33">
    <w:abstractNumId w:val="1"/>
  </w:num>
  <w:num w:numId="34">
    <w:abstractNumId w:val="17"/>
  </w:num>
  <w:num w:numId="35">
    <w:abstractNumId w:val="5"/>
  </w:num>
  <w:num w:numId="36">
    <w:abstractNumId w:val="26"/>
  </w:num>
  <w:num w:numId="37">
    <w:abstractNumId w:val="34"/>
  </w:num>
  <w:num w:numId="38">
    <w:abstractNumId w:val="4"/>
  </w:num>
  <w:num w:numId="39">
    <w:abstractNumId w:val="7"/>
  </w:num>
  <w:num w:numId="40">
    <w:abstractNumId w:val="30"/>
  </w:num>
  <w:num w:numId="41">
    <w:abstractNumId w:val="15"/>
  </w:num>
  <w:num w:numId="42">
    <w:abstractNumId w:val="22"/>
  </w:num>
  <w:num w:numId="43">
    <w:abstractNumId w:val="60"/>
  </w:num>
  <w:num w:numId="44">
    <w:abstractNumId w:val="64"/>
  </w:num>
  <w:num w:numId="45">
    <w:abstractNumId w:val="23"/>
  </w:num>
  <w:num w:numId="46">
    <w:abstractNumId w:val="54"/>
  </w:num>
  <w:num w:numId="47">
    <w:abstractNumId w:val="39"/>
  </w:num>
  <w:num w:numId="48">
    <w:abstractNumId w:val="40"/>
  </w:num>
  <w:num w:numId="49">
    <w:abstractNumId w:val="8"/>
  </w:num>
  <w:num w:numId="50">
    <w:abstractNumId w:val="69"/>
  </w:num>
  <w:num w:numId="51">
    <w:abstractNumId w:val="32"/>
  </w:num>
  <w:num w:numId="52">
    <w:abstractNumId w:val="45"/>
  </w:num>
  <w:num w:numId="53">
    <w:abstractNumId w:val="51"/>
  </w:num>
  <w:num w:numId="54">
    <w:abstractNumId w:val="0"/>
  </w:num>
  <w:num w:numId="55">
    <w:abstractNumId w:val="18"/>
  </w:num>
  <w:num w:numId="56">
    <w:abstractNumId w:val="66"/>
  </w:num>
  <w:num w:numId="57">
    <w:abstractNumId w:val="20"/>
  </w:num>
  <w:num w:numId="58">
    <w:abstractNumId w:val="71"/>
  </w:num>
  <w:num w:numId="59">
    <w:abstractNumId w:val="46"/>
  </w:num>
  <w:num w:numId="60">
    <w:abstractNumId w:val="50"/>
  </w:num>
  <w:num w:numId="61">
    <w:abstractNumId w:val="42"/>
  </w:num>
  <w:num w:numId="62">
    <w:abstractNumId w:val="56"/>
  </w:num>
  <w:num w:numId="63">
    <w:abstractNumId w:val="63"/>
  </w:num>
  <w:num w:numId="64">
    <w:abstractNumId w:val="67"/>
  </w:num>
  <w:num w:numId="65">
    <w:abstractNumId w:val="28"/>
  </w:num>
  <w:num w:numId="66">
    <w:abstractNumId w:val="41"/>
  </w:num>
  <w:num w:numId="67">
    <w:abstractNumId w:val="70"/>
  </w:num>
  <w:num w:numId="68">
    <w:abstractNumId w:val="10"/>
  </w:num>
  <w:num w:numId="69">
    <w:abstractNumId w:val="21"/>
  </w:num>
  <w:num w:numId="70">
    <w:abstractNumId w:val="16"/>
  </w:num>
  <w:num w:numId="71">
    <w:abstractNumId w:val="12"/>
  </w:num>
  <w:num w:numId="72">
    <w:abstractNumId w:val="55"/>
  </w:num>
  <w:num w:numId="73">
    <w:abstractNumId w:val="48"/>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EF70DE"/>
    <w:rsid w:val="00032B9C"/>
    <w:rsid w:val="00034CBC"/>
    <w:rsid w:val="00043E0B"/>
    <w:rsid w:val="000B185D"/>
    <w:rsid w:val="000E186E"/>
    <w:rsid w:val="000E1EAE"/>
    <w:rsid w:val="0010262F"/>
    <w:rsid w:val="00105265"/>
    <w:rsid w:val="001210DD"/>
    <w:rsid w:val="001335CE"/>
    <w:rsid w:val="001422FF"/>
    <w:rsid w:val="001523D5"/>
    <w:rsid w:val="001542D9"/>
    <w:rsid w:val="001A320E"/>
    <w:rsid w:val="001C29EA"/>
    <w:rsid w:val="00203C09"/>
    <w:rsid w:val="00207A02"/>
    <w:rsid w:val="002A2846"/>
    <w:rsid w:val="002B1343"/>
    <w:rsid w:val="002E1C0A"/>
    <w:rsid w:val="002F1018"/>
    <w:rsid w:val="00304118"/>
    <w:rsid w:val="00317032"/>
    <w:rsid w:val="0035729D"/>
    <w:rsid w:val="0039229F"/>
    <w:rsid w:val="003C0252"/>
    <w:rsid w:val="003C5836"/>
    <w:rsid w:val="004031C0"/>
    <w:rsid w:val="0040347A"/>
    <w:rsid w:val="00493DA1"/>
    <w:rsid w:val="00500CED"/>
    <w:rsid w:val="005E0EFF"/>
    <w:rsid w:val="005F1CEC"/>
    <w:rsid w:val="00616F3A"/>
    <w:rsid w:val="00624A7E"/>
    <w:rsid w:val="00637C2C"/>
    <w:rsid w:val="00655CC5"/>
    <w:rsid w:val="00676731"/>
    <w:rsid w:val="006B0702"/>
    <w:rsid w:val="006D733B"/>
    <w:rsid w:val="006F3EBF"/>
    <w:rsid w:val="00716314"/>
    <w:rsid w:val="0078641B"/>
    <w:rsid w:val="007A1DAC"/>
    <w:rsid w:val="00845C0A"/>
    <w:rsid w:val="00884779"/>
    <w:rsid w:val="008848B0"/>
    <w:rsid w:val="009172AC"/>
    <w:rsid w:val="00925B6F"/>
    <w:rsid w:val="009902B8"/>
    <w:rsid w:val="009E38D9"/>
    <w:rsid w:val="009F0E0D"/>
    <w:rsid w:val="009F7077"/>
    <w:rsid w:val="00AB0689"/>
    <w:rsid w:val="00AB448A"/>
    <w:rsid w:val="00AE0750"/>
    <w:rsid w:val="00B25C10"/>
    <w:rsid w:val="00B3576B"/>
    <w:rsid w:val="00B44793"/>
    <w:rsid w:val="00B702AA"/>
    <w:rsid w:val="00BC01BF"/>
    <w:rsid w:val="00BD30C0"/>
    <w:rsid w:val="00C52DC5"/>
    <w:rsid w:val="00CA19FC"/>
    <w:rsid w:val="00CD56C1"/>
    <w:rsid w:val="00D55E8D"/>
    <w:rsid w:val="00D6044F"/>
    <w:rsid w:val="00D7295E"/>
    <w:rsid w:val="00D72FF0"/>
    <w:rsid w:val="00D80190"/>
    <w:rsid w:val="00DE6E63"/>
    <w:rsid w:val="00E04650"/>
    <w:rsid w:val="00E06AF6"/>
    <w:rsid w:val="00E32094"/>
    <w:rsid w:val="00E47354"/>
    <w:rsid w:val="00E51C84"/>
    <w:rsid w:val="00E547BE"/>
    <w:rsid w:val="00EE6F20"/>
    <w:rsid w:val="00EF70DE"/>
    <w:rsid w:val="00F05821"/>
    <w:rsid w:val="00F52EDF"/>
    <w:rsid w:val="00F763D1"/>
    <w:rsid w:val="00F91C30"/>
    <w:rsid w:val="00FA1858"/>
    <w:rsid w:val="00FB1D12"/>
    <w:rsid w:val="00FF73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0DE"/>
    <w:pPr>
      <w:spacing w:after="200" w:line="276" w:lineRule="auto"/>
    </w:pPr>
    <w:rPr>
      <w:rFonts w:eastAsiaTheme="minorEastAsia"/>
      <w:lang w:eastAsia="ru-RU"/>
    </w:rPr>
  </w:style>
  <w:style w:type="paragraph" w:styleId="1">
    <w:name w:val="heading 1"/>
    <w:basedOn w:val="a"/>
    <w:next w:val="a"/>
    <w:link w:val="10"/>
    <w:uiPriority w:val="9"/>
    <w:qFormat/>
    <w:rsid w:val="00AB448A"/>
    <w:pPr>
      <w:keepNext/>
      <w:keepLines/>
      <w:spacing w:before="240" w:after="0" w:line="240" w:lineRule="auto"/>
      <w:jc w:val="center"/>
      <w:outlineLvl w:val="0"/>
    </w:pPr>
    <w:rPr>
      <w:rFonts w:ascii="Times New Roman" w:eastAsiaTheme="majorEastAsia" w:hAnsi="Times New Roman" w:cstheme="majorBidi"/>
      <w:b/>
      <w:color w:val="000000" w:themeColor="text1"/>
      <w:sz w:val="28"/>
      <w:szCs w:val="32"/>
    </w:rPr>
  </w:style>
  <w:style w:type="paragraph" w:styleId="2">
    <w:name w:val="heading 2"/>
    <w:basedOn w:val="a"/>
    <w:next w:val="a"/>
    <w:link w:val="20"/>
    <w:uiPriority w:val="9"/>
    <w:semiHidden/>
    <w:unhideWhenUsed/>
    <w:qFormat/>
    <w:rsid w:val="001422F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448A"/>
    <w:rPr>
      <w:rFonts w:ascii="Times New Roman" w:eastAsiaTheme="majorEastAsia" w:hAnsi="Times New Roman" w:cstheme="majorBidi"/>
      <w:b/>
      <w:color w:val="000000" w:themeColor="text1"/>
      <w:sz w:val="28"/>
      <w:szCs w:val="32"/>
      <w:lang w:eastAsia="ru-RU"/>
    </w:rPr>
  </w:style>
  <w:style w:type="paragraph" w:customStyle="1" w:styleId="Default">
    <w:name w:val="Default"/>
    <w:rsid w:val="00EF70D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TOC Heading"/>
    <w:basedOn w:val="1"/>
    <w:next w:val="a"/>
    <w:uiPriority w:val="39"/>
    <w:unhideWhenUsed/>
    <w:qFormat/>
    <w:rsid w:val="002E1C0A"/>
    <w:pPr>
      <w:spacing w:line="259" w:lineRule="auto"/>
      <w:jc w:val="left"/>
      <w:outlineLvl w:val="9"/>
    </w:pPr>
    <w:rPr>
      <w:rFonts w:asciiTheme="majorHAnsi" w:hAnsiTheme="majorHAnsi"/>
      <w:b w:val="0"/>
      <w:color w:val="2F5496" w:themeColor="accent1" w:themeShade="BF"/>
    </w:rPr>
  </w:style>
  <w:style w:type="paragraph" w:styleId="a4">
    <w:name w:val="List Paragraph"/>
    <w:basedOn w:val="a"/>
    <w:uiPriority w:val="34"/>
    <w:qFormat/>
    <w:rsid w:val="00304118"/>
    <w:pPr>
      <w:ind w:left="720"/>
      <w:contextualSpacing/>
    </w:pPr>
  </w:style>
  <w:style w:type="paragraph" w:customStyle="1" w:styleId="ListParagraph2">
    <w:name w:val="List Paragraph2"/>
    <w:basedOn w:val="a"/>
    <w:rsid w:val="00304118"/>
    <w:pPr>
      <w:suppressAutoHyphens/>
      <w:spacing w:after="0" w:line="240" w:lineRule="auto"/>
      <w:ind w:left="720"/>
    </w:pPr>
    <w:rPr>
      <w:rFonts w:ascii="Times New Roman" w:eastAsia="Calibri" w:hAnsi="Times New Roman" w:cs="Times New Roman"/>
      <w:sz w:val="20"/>
      <w:szCs w:val="20"/>
      <w:lang w:eastAsia="ar-SA"/>
    </w:rPr>
  </w:style>
  <w:style w:type="paragraph" w:styleId="11">
    <w:name w:val="toc 1"/>
    <w:basedOn w:val="a"/>
    <w:next w:val="a"/>
    <w:autoRedefine/>
    <w:uiPriority w:val="39"/>
    <w:unhideWhenUsed/>
    <w:rsid w:val="00884779"/>
    <w:pPr>
      <w:spacing w:after="100"/>
    </w:pPr>
  </w:style>
  <w:style w:type="character" w:styleId="a5">
    <w:name w:val="Hyperlink"/>
    <w:basedOn w:val="a0"/>
    <w:uiPriority w:val="99"/>
    <w:unhideWhenUsed/>
    <w:rsid w:val="00884779"/>
    <w:rPr>
      <w:color w:val="0563C1" w:themeColor="hyperlink"/>
      <w:u w:val="single"/>
    </w:rPr>
  </w:style>
  <w:style w:type="table" w:styleId="a6">
    <w:name w:val="Table Grid"/>
    <w:basedOn w:val="a1"/>
    <w:uiPriority w:val="39"/>
    <w:rsid w:val="00E04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6B0702"/>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uiPriority w:val="22"/>
    <w:unhideWhenUsed/>
    <w:qFormat/>
    <w:rsid w:val="006B0702"/>
    <w:rPr>
      <w:b/>
      <w:bCs/>
    </w:rPr>
  </w:style>
  <w:style w:type="paragraph" w:styleId="a9">
    <w:name w:val="header"/>
    <w:basedOn w:val="a"/>
    <w:link w:val="aa"/>
    <w:uiPriority w:val="99"/>
    <w:unhideWhenUsed/>
    <w:rsid w:val="005E0EF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E0EFF"/>
    <w:rPr>
      <w:rFonts w:eastAsiaTheme="minorEastAsia"/>
      <w:lang w:eastAsia="ru-RU"/>
    </w:rPr>
  </w:style>
  <w:style w:type="paragraph" w:styleId="ab">
    <w:name w:val="footer"/>
    <w:basedOn w:val="a"/>
    <w:link w:val="ac"/>
    <w:uiPriority w:val="99"/>
    <w:unhideWhenUsed/>
    <w:rsid w:val="005E0EF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E0EFF"/>
    <w:rPr>
      <w:rFonts w:eastAsiaTheme="minorEastAsia"/>
      <w:lang w:eastAsia="ru-RU"/>
    </w:rPr>
  </w:style>
  <w:style w:type="character" w:customStyle="1" w:styleId="UnresolvedMention">
    <w:name w:val="Unresolved Mention"/>
    <w:basedOn w:val="a0"/>
    <w:uiPriority w:val="99"/>
    <w:semiHidden/>
    <w:unhideWhenUsed/>
    <w:rsid w:val="00FF73C0"/>
    <w:rPr>
      <w:color w:val="605E5C"/>
      <w:shd w:val="clear" w:color="auto" w:fill="E1DFDD"/>
    </w:rPr>
  </w:style>
  <w:style w:type="paragraph" w:customStyle="1" w:styleId="ad">
    <w:name w:val="Для таблиц"/>
    <w:basedOn w:val="a"/>
    <w:uiPriority w:val="99"/>
    <w:qFormat/>
    <w:rsid w:val="009F7077"/>
    <w:pPr>
      <w:spacing w:after="0" w:line="240" w:lineRule="auto"/>
    </w:pPr>
    <w:rPr>
      <w:rFonts w:ascii="Times New Roman" w:eastAsia="Times New Roman" w:hAnsi="Times New Roman" w:cs="Times New Roman"/>
      <w:sz w:val="24"/>
      <w:szCs w:val="24"/>
      <w:lang w:eastAsia="zh-CN"/>
    </w:rPr>
  </w:style>
  <w:style w:type="character" w:customStyle="1" w:styleId="FontStyle22">
    <w:name w:val="Font Style22"/>
    <w:rsid w:val="009F7077"/>
    <w:rPr>
      <w:rFonts w:ascii="Times New Roman" w:hAnsi="Times New Roman" w:cs="Times New Roman"/>
      <w:b/>
      <w:bCs/>
      <w:sz w:val="26"/>
      <w:szCs w:val="26"/>
    </w:rPr>
  </w:style>
  <w:style w:type="character" w:customStyle="1" w:styleId="20">
    <w:name w:val="Заголовок 2 Знак"/>
    <w:basedOn w:val="a0"/>
    <w:link w:val="2"/>
    <w:uiPriority w:val="9"/>
    <w:semiHidden/>
    <w:rsid w:val="001422FF"/>
    <w:rPr>
      <w:rFonts w:asciiTheme="majorHAnsi" w:eastAsiaTheme="majorEastAsia" w:hAnsiTheme="majorHAnsi" w:cstheme="majorBidi"/>
      <w:color w:val="2F5496" w:themeColor="accent1" w:themeShade="BF"/>
      <w:sz w:val="26"/>
      <w:szCs w:val="26"/>
      <w:lang w:eastAsia="ru-RU"/>
    </w:rPr>
  </w:style>
</w:styles>
</file>

<file path=word/webSettings.xml><?xml version="1.0" encoding="utf-8"?>
<w:webSettings xmlns:r="http://schemas.openxmlformats.org/officeDocument/2006/relationships" xmlns:w="http://schemas.openxmlformats.org/wordprocessingml/2006/main">
  <w:divs>
    <w:div w:id="576018637">
      <w:bodyDiv w:val="1"/>
      <w:marLeft w:val="0"/>
      <w:marRight w:val="0"/>
      <w:marTop w:val="0"/>
      <w:marBottom w:val="0"/>
      <w:divBdr>
        <w:top w:val="none" w:sz="0" w:space="0" w:color="auto"/>
        <w:left w:val="none" w:sz="0" w:space="0" w:color="auto"/>
        <w:bottom w:val="none" w:sz="0" w:space="0" w:color="auto"/>
        <w:right w:val="none" w:sz="0" w:space="0" w:color="auto"/>
      </w:divBdr>
    </w:div>
    <w:div w:id="1288580724">
      <w:bodyDiv w:val="1"/>
      <w:marLeft w:val="0"/>
      <w:marRight w:val="0"/>
      <w:marTop w:val="0"/>
      <w:marBottom w:val="0"/>
      <w:divBdr>
        <w:top w:val="none" w:sz="0" w:space="0" w:color="auto"/>
        <w:left w:val="none" w:sz="0" w:space="0" w:color="auto"/>
        <w:bottom w:val="none" w:sz="0" w:space="0" w:color="auto"/>
        <w:right w:val="none" w:sz="0" w:space="0" w:color="auto"/>
      </w:divBdr>
    </w:div>
    <w:div w:id="1535383104">
      <w:bodyDiv w:val="1"/>
      <w:marLeft w:val="0"/>
      <w:marRight w:val="0"/>
      <w:marTop w:val="0"/>
      <w:marBottom w:val="0"/>
      <w:divBdr>
        <w:top w:val="none" w:sz="0" w:space="0" w:color="auto"/>
        <w:left w:val="none" w:sz="0" w:space="0" w:color="auto"/>
        <w:bottom w:val="none" w:sz="0" w:space="0" w:color="auto"/>
        <w:right w:val="none" w:sz="0" w:space="0" w:color="auto"/>
      </w:divBdr>
    </w:div>
    <w:div w:id="170872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k.com/trad_costum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C56F0-B043-43B4-9C25-9867209B5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11009</Words>
  <Characters>62754</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Кривцова</dc:creator>
  <cp:keywords/>
  <dc:description/>
  <cp:lastModifiedBy>Ivanjko</cp:lastModifiedBy>
  <cp:revision>6</cp:revision>
  <dcterms:created xsi:type="dcterms:W3CDTF">2022-02-22T12:44:00Z</dcterms:created>
  <dcterms:modified xsi:type="dcterms:W3CDTF">2023-02-08T09:46:00Z</dcterms:modified>
</cp:coreProperties>
</file>